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X="-572" w:tblpY="1"/>
        <w:tblOverlap w:val="never"/>
        <w:tblW w:w="10350" w:type="dxa"/>
        <w:tblInd w:w="0" w:type="dxa"/>
        <w:tblLayout w:type="fixed"/>
        <w:tblCellMar>
          <w:top w:w="28" w:type="dxa"/>
          <w:left w:w="51" w:type="dxa"/>
          <w:bottom w:w="28" w:type="dxa"/>
          <w:right w:w="51" w:type="dxa"/>
        </w:tblCellMar>
        <w:tblLook w:val="04A0" w:firstRow="1" w:lastRow="0" w:firstColumn="1" w:lastColumn="0" w:noHBand="0" w:noVBand="1"/>
      </w:tblPr>
      <w:tblGrid>
        <w:gridCol w:w="709"/>
        <w:gridCol w:w="4395"/>
        <w:gridCol w:w="3824"/>
        <w:gridCol w:w="1422"/>
      </w:tblGrid>
      <w:tr w:rsidR="002455C8" w14:paraId="03AF68AD" w14:textId="77777777" w:rsidTr="002455C8">
        <w:trPr>
          <w:trHeight w:val="1006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E2D4F2" w14:textId="187CBD4C" w:rsidR="002455C8" w:rsidRDefault="002455C8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Washington Customer and Community Voice Meeting</w:t>
            </w:r>
          </w:p>
          <w:p w14:paraId="09101ED6" w14:textId="77DC02BE" w:rsidR="002455C8" w:rsidRDefault="002455C8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held on Thursday 28th March 2023</w:t>
            </w:r>
          </w:p>
          <w:p w14:paraId="4A7B9FD4" w14:textId="7A781874" w:rsidR="002455C8" w:rsidRDefault="002455C8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 Gentoo Pennine House Board Room</w:t>
            </w:r>
          </w:p>
        </w:tc>
      </w:tr>
      <w:tr w:rsidR="002455C8" w14:paraId="3233B4E0" w14:textId="77777777" w:rsidTr="002455C8">
        <w:trPr>
          <w:trHeight w:val="57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E99"/>
            <w:vAlign w:val="center"/>
            <w:hideMark/>
          </w:tcPr>
          <w:p w14:paraId="7B4F7475" w14:textId="0DD2EFC8" w:rsidR="002455C8" w:rsidRDefault="002455C8">
            <w:pPr>
              <w:jc w:val="left"/>
              <w:rPr>
                <w:rFonts w:ascii="Arial" w:hAnsi="Arial" w:cs="Arial"/>
                <w:b/>
              </w:rPr>
            </w:pPr>
          </w:p>
        </w:tc>
      </w:tr>
      <w:tr w:rsidR="002455C8" w14:paraId="6CCA293C" w14:textId="77777777" w:rsidTr="002455C8">
        <w:trPr>
          <w:trHeight w:val="319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AEBF55" w14:textId="77777777" w:rsidR="002455C8" w:rsidRDefault="002455C8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PRESENT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EEDE12" w14:textId="77777777" w:rsidR="002455C8" w:rsidRDefault="002455C8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 ATTENDANCE</w:t>
            </w:r>
          </w:p>
        </w:tc>
      </w:tr>
      <w:tr w:rsidR="002455C8" w14:paraId="70173515" w14:textId="77777777" w:rsidTr="002455C8">
        <w:trPr>
          <w:trHeight w:val="863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9CD4B1" w14:textId="625B2D72" w:rsidR="002455C8" w:rsidRDefault="002455C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Brenda Naisby </w:t>
            </w:r>
            <w:r w:rsidRPr="002455C8">
              <w:rPr>
                <w:rFonts w:ascii="Arial" w:hAnsi="Arial" w:cs="Arial"/>
                <w:b/>
                <w:bCs/>
                <w:sz w:val="24"/>
                <w:szCs w:val="24"/>
              </w:rPr>
              <w:t>(BN)</w:t>
            </w:r>
          </w:p>
          <w:p w14:paraId="6D10C6C1" w14:textId="7D4AF4F5" w:rsidR="002455C8" w:rsidRDefault="002455C8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Anita </w:t>
            </w:r>
            <w:r w:rsidR="001D7A96">
              <w:rPr>
                <w:rFonts w:ascii="Arial" w:hAnsi="Arial" w:cs="Arial"/>
                <w:sz w:val="24"/>
                <w:szCs w:val="24"/>
              </w:rPr>
              <w:t>Bargewell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(A</w:t>
            </w:r>
            <w:r w:rsidR="001D7A96"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  <w:p w14:paraId="37A5D406" w14:textId="53B7C275" w:rsidR="002455C8" w:rsidRDefault="002455C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Aloysius Chukwu </w:t>
            </w:r>
            <w:r w:rsidRPr="003C5B37">
              <w:rPr>
                <w:rFonts w:ascii="Arial" w:hAnsi="Arial" w:cs="Arial"/>
                <w:b/>
                <w:bCs/>
                <w:sz w:val="24"/>
                <w:szCs w:val="24"/>
              </w:rPr>
              <w:t>(AC)</w:t>
            </w:r>
          </w:p>
          <w:p w14:paraId="6FC3B209" w14:textId="17F98F5E" w:rsidR="002455C8" w:rsidRDefault="002455C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Margaret Stafford (</w:t>
            </w:r>
            <w:r w:rsidRPr="002455C8">
              <w:rPr>
                <w:rFonts w:ascii="Arial" w:hAnsi="Arial" w:cs="Arial"/>
                <w:b/>
                <w:bCs/>
                <w:sz w:val="24"/>
                <w:szCs w:val="24"/>
              </w:rPr>
              <w:t>MS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4191E487" w14:textId="1AA52FE8" w:rsidR="002455C8" w:rsidRDefault="00823A3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Angela Dalz</w:t>
            </w:r>
            <w:r w:rsidR="00174BD5">
              <w:rPr>
                <w:rFonts w:ascii="Arial" w:hAnsi="Arial" w:cs="Arial"/>
                <w:sz w:val="24"/>
                <w:szCs w:val="24"/>
              </w:rPr>
              <w:t xml:space="preserve">ell </w:t>
            </w:r>
            <w:r w:rsidR="00174BD5" w:rsidRPr="00174BD5">
              <w:rPr>
                <w:rFonts w:ascii="Arial" w:hAnsi="Arial" w:cs="Arial"/>
                <w:b/>
                <w:bCs/>
                <w:sz w:val="24"/>
                <w:szCs w:val="24"/>
              </w:rPr>
              <w:t>(AD)</w:t>
            </w:r>
          </w:p>
          <w:p w14:paraId="14F8E031" w14:textId="77777777" w:rsidR="002455C8" w:rsidRDefault="002455C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D86C7" w14:textId="67BC537D" w:rsidR="002455C8" w:rsidRDefault="002455C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Kim Burnikell </w:t>
            </w:r>
            <w:r w:rsidRPr="002455C8">
              <w:rPr>
                <w:rFonts w:ascii="Arial" w:hAnsi="Arial" w:cs="Arial"/>
                <w:b/>
                <w:bCs/>
                <w:sz w:val="24"/>
                <w:szCs w:val="24"/>
              </w:rPr>
              <w:t>(KB)</w:t>
            </w:r>
            <w:r>
              <w:rPr>
                <w:rFonts w:ascii="Arial" w:hAnsi="Arial" w:cs="Arial"/>
                <w:sz w:val="24"/>
                <w:szCs w:val="24"/>
              </w:rPr>
              <w:t xml:space="preserve"> Customer Voice Partner</w:t>
            </w:r>
          </w:p>
          <w:p w14:paraId="43E84501" w14:textId="77777777" w:rsidR="002455C8" w:rsidRDefault="002455C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Lewis Walmsley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(LW)</w:t>
            </w:r>
            <w:r>
              <w:rPr>
                <w:rFonts w:ascii="Arial" w:hAnsi="Arial" w:cs="Arial"/>
                <w:sz w:val="24"/>
                <w:szCs w:val="24"/>
              </w:rPr>
              <w:t xml:space="preserve"> – Customer Engagement Lead</w:t>
            </w:r>
          </w:p>
          <w:p w14:paraId="40AC007E" w14:textId="5CABDB53" w:rsidR="002455C8" w:rsidRDefault="002455C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Jim Taylor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(JT)</w:t>
            </w:r>
            <w:r>
              <w:rPr>
                <w:rFonts w:ascii="Arial" w:hAnsi="Arial" w:cs="Arial"/>
                <w:sz w:val="24"/>
                <w:szCs w:val="24"/>
              </w:rPr>
              <w:t xml:space="preserve"> – Neighbourhood Operations Manager</w:t>
            </w:r>
          </w:p>
          <w:p w14:paraId="219BC668" w14:textId="2CACCDA2" w:rsidR="002455C8" w:rsidRDefault="002455C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Kerry Leng </w:t>
            </w:r>
            <w:r w:rsidRPr="002455C8">
              <w:rPr>
                <w:rFonts w:ascii="Arial" w:hAnsi="Arial" w:cs="Arial"/>
                <w:b/>
                <w:bCs/>
                <w:sz w:val="24"/>
                <w:szCs w:val="24"/>
              </w:rPr>
              <w:t>(KL)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</w:t>
            </w:r>
            <w:r w:rsidRPr="002455C8">
              <w:rPr>
                <w:rFonts w:ascii="Arial" w:hAnsi="Arial" w:cs="Arial"/>
                <w:sz w:val="24"/>
                <w:szCs w:val="24"/>
              </w:rPr>
              <w:t>Director of Marketing &amp; Engagement</w:t>
            </w:r>
          </w:p>
        </w:tc>
      </w:tr>
      <w:tr w:rsidR="002455C8" w14:paraId="6D90A9E1" w14:textId="77777777" w:rsidTr="002455C8">
        <w:trPr>
          <w:trHeight w:val="299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5C5466" w14:textId="77777777" w:rsidR="002455C8" w:rsidRDefault="002455C8">
            <w:pPr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APOLOGIES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AAF2" w14:textId="77777777" w:rsidR="002455C8" w:rsidRDefault="002455C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55C8" w14:paraId="6EF5BC63" w14:textId="77777777" w:rsidTr="002455C8">
        <w:trPr>
          <w:trHeight w:val="299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D1FDC5" w14:textId="07E14608" w:rsidR="002455C8" w:rsidRDefault="001767F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Bill Crebbin</w:t>
            </w:r>
          </w:p>
          <w:p w14:paraId="5D1B995C" w14:textId="77777777" w:rsidR="002455C8" w:rsidRDefault="00EF398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984">
              <w:rPr>
                <w:rFonts w:ascii="Arial" w:hAnsi="Arial" w:cs="Arial"/>
                <w:sz w:val="24"/>
                <w:szCs w:val="24"/>
              </w:rPr>
              <w:t xml:space="preserve">Lynda </w:t>
            </w:r>
            <w:r w:rsidR="00BE6E76">
              <w:rPr>
                <w:rFonts w:ascii="Arial" w:hAnsi="Arial" w:cs="Arial"/>
                <w:sz w:val="24"/>
                <w:szCs w:val="24"/>
              </w:rPr>
              <w:t>Alexander</w:t>
            </w:r>
          </w:p>
          <w:p w14:paraId="50016806" w14:textId="58C394F3" w:rsidR="008425CB" w:rsidRPr="00EF3984" w:rsidRDefault="008425C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Helen </w:t>
            </w:r>
            <w:r w:rsidR="00077D46">
              <w:rPr>
                <w:rFonts w:ascii="Arial" w:hAnsi="Arial" w:cs="Arial"/>
                <w:sz w:val="24"/>
                <w:szCs w:val="24"/>
              </w:rPr>
              <w:t>Wardropper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98E0" w14:textId="77777777" w:rsidR="002455C8" w:rsidRDefault="002455C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55C8" w14:paraId="63A54978" w14:textId="77777777" w:rsidTr="002455C8">
        <w:trPr>
          <w:trHeight w:val="57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E99"/>
            <w:vAlign w:val="center"/>
          </w:tcPr>
          <w:p w14:paraId="64491B32" w14:textId="77777777" w:rsidR="002455C8" w:rsidRDefault="002455C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55C8" w14:paraId="4E7D8B40" w14:textId="77777777" w:rsidTr="002455C8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00678B" w14:textId="77777777" w:rsidR="002455C8" w:rsidRDefault="002455C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PARA</w:t>
            </w:r>
          </w:p>
        </w:tc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912F5D" w14:textId="77777777" w:rsidR="002455C8" w:rsidRDefault="002455C8">
            <w:pPr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D2E3E4" w14:textId="77777777" w:rsidR="002455C8" w:rsidRDefault="002455C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ACTION</w:t>
            </w:r>
          </w:p>
        </w:tc>
      </w:tr>
      <w:tr w:rsidR="002455C8" w14:paraId="6A635F41" w14:textId="77777777" w:rsidTr="002455C8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05F8" w14:textId="77777777" w:rsidR="002455C8" w:rsidRDefault="002455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5CE43" w14:textId="77777777" w:rsidR="002455C8" w:rsidRDefault="002455C8" w:rsidP="000B52FF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Welcome and Apologies for Absence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D201" w14:textId="77777777" w:rsidR="002455C8" w:rsidRDefault="002455C8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2455C8" w14:paraId="754B4156" w14:textId="77777777" w:rsidTr="002455C8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A3A3A" w14:textId="77777777" w:rsidR="002455C8" w:rsidRDefault="002455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6EFB" w14:textId="5D5689CC" w:rsidR="002455C8" w:rsidRDefault="00CA68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KB</w:t>
            </w:r>
            <w:r w:rsidR="00844E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4660">
              <w:rPr>
                <w:rFonts w:ascii="Arial" w:hAnsi="Arial" w:cs="Arial"/>
                <w:sz w:val="24"/>
                <w:szCs w:val="24"/>
              </w:rPr>
              <w:t>s</w:t>
            </w:r>
            <w:r w:rsidR="00077D46">
              <w:rPr>
                <w:rFonts w:ascii="Arial" w:hAnsi="Arial" w:cs="Arial"/>
                <w:sz w:val="24"/>
                <w:szCs w:val="24"/>
              </w:rPr>
              <w:t>tarted</w:t>
            </w:r>
            <w:r w:rsidR="00974660">
              <w:rPr>
                <w:rFonts w:ascii="Arial" w:hAnsi="Arial" w:cs="Arial"/>
                <w:sz w:val="24"/>
                <w:szCs w:val="24"/>
              </w:rPr>
              <w:t xml:space="preserve"> with</w:t>
            </w:r>
            <w:r w:rsidR="00077D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4EDA">
              <w:rPr>
                <w:rFonts w:ascii="Arial" w:hAnsi="Arial" w:cs="Arial"/>
                <w:sz w:val="24"/>
                <w:szCs w:val="24"/>
              </w:rPr>
              <w:t>a round of in</w:t>
            </w:r>
            <w:r w:rsidR="007D30F3">
              <w:rPr>
                <w:rFonts w:ascii="Arial" w:hAnsi="Arial" w:cs="Arial"/>
                <w:sz w:val="24"/>
                <w:szCs w:val="24"/>
              </w:rPr>
              <w:t>troductions</w:t>
            </w:r>
            <w:r w:rsidR="0097466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5798" w14:textId="77777777" w:rsidR="002455C8" w:rsidRDefault="002455C8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2455C8" w14:paraId="11FF4E4C" w14:textId="77777777" w:rsidTr="002455C8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8400" w14:textId="77777777" w:rsidR="002455C8" w:rsidRDefault="002455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2F10D" w14:textId="4E4A883C" w:rsidR="002455C8" w:rsidRDefault="002455C8" w:rsidP="000B52FF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Review of Last </w:t>
            </w:r>
            <w:r w:rsidR="00974660">
              <w:rPr>
                <w:rFonts w:ascii="Arial" w:hAnsi="Arial" w:cs="Arial"/>
                <w:b/>
                <w:sz w:val="24"/>
                <w:szCs w:val="24"/>
              </w:rPr>
              <w:t>CCV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Minutes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85FF" w14:textId="77777777" w:rsidR="002455C8" w:rsidRDefault="002455C8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2455C8" w14:paraId="4D739AD6" w14:textId="77777777" w:rsidTr="002455C8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B781A" w14:textId="77777777" w:rsidR="002455C8" w:rsidRDefault="002455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B43A7" w14:textId="28555198" w:rsidR="002455C8" w:rsidRDefault="002455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Not available </w:t>
            </w:r>
            <w:r w:rsidR="008425CB">
              <w:rPr>
                <w:rFonts w:ascii="Arial" w:hAnsi="Arial" w:cs="Arial"/>
                <w:sz w:val="24"/>
                <w:szCs w:val="24"/>
              </w:rPr>
              <w:t>- KB advised last minutes are not available due t</w:t>
            </w:r>
            <w:r w:rsidR="00435067">
              <w:rPr>
                <w:rFonts w:ascii="Arial" w:hAnsi="Arial" w:cs="Arial"/>
                <w:sz w:val="24"/>
                <w:szCs w:val="24"/>
              </w:rPr>
              <w:t>o change of staff</w:t>
            </w:r>
            <w:r w:rsidR="00974660">
              <w:rPr>
                <w:rFonts w:ascii="Arial" w:hAnsi="Arial" w:cs="Arial"/>
                <w:sz w:val="24"/>
                <w:szCs w:val="24"/>
              </w:rPr>
              <w:t xml:space="preserve"> and apologised about this</w:t>
            </w:r>
            <w:r w:rsidR="00435067">
              <w:rPr>
                <w:rFonts w:ascii="Arial" w:hAnsi="Arial" w:cs="Arial"/>
                <w:sz w:val="24"/>
                <w:szCs w:val="24"/>
              </w:rPr>
              <w:t>.</w:t>
            </w:r>
            <w:r w:rsidR="00D23420">
              <w:rPr>
                <w:rFonts w:ascii="Arial" w:hAnsi="Arial" w:cs="Arial"/>
                <w:sz w:val="24"/>
                <w:szCs w:val="24"/>
              </w:rPr>
              <w:t xml:space="preserve"> KB  thanked all the members</w:t>
            </w:r>
            <w:r w:rsidR="00AF2754">
              <w:rPr>
                <w:rFonts w:ascii="Arial" w:hAnsi="Arial" w:cs="Arial"/>
                <w:sz w:val="24"/>
                <w:szCs w:val="24"/>
              </w:rPr>
              <w:t xml:space="preserve"> for their continued input </w:t>
            </w:r>
            <w:r w:rsidR="00974660">
              <w:rPr>
                <w:rFonts w:ascii="Arial" w:hAnsi="Arial" w:cs="Arial"/>
                <w:sz w:val="24"/>
                <w:szCs w:val="24"/>
              </w:rPr>
              <w:t>and</w:t>
            </w:r>
            <w:r w:rsidR="00AF2754">
              <w:rPr>
                <w:rFonts w:ascii="Arial" w:hAnsi="Arial" w:cs="Arial"/>
                <w:sz w:val="24"/>
                <w:szCs w:val="24"/>
              </w:rPr>
              <w:t xml:space="preserve"> support</w:t>
            </w:r>
            <w:r w:rsidR="00974660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3F12" w14:textId="77777777" w:rsidR="002455C8" w:rsidRDefault="002455C8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2455C8" w14:paraId="09B6861D" w14:textId="77777777" w:rsidTr="002455C8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E2F9" w14:textId="77777777" w:rsidR="002455C8" w:rsidRDefault="002455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B657E" w14:textId="6C27F913" w:rsidR="002455C8" w:rsidRDefault="002455C8" w:rsidP="000B52F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Housing </w:t>
            </w:r>
            <w:r w:rsidR="00974660">
              <w:rPr>
                <w:rFonts w:ascii="Arial" w:hAnsi="Arial" w:cs="Arial"/>
                <w:b/>
                <w:bCs/>
                <w:sz w:val="24"/>
                <w:szCs w:val="24"/>
              </w:rPr>
              <w:t>U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pdate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4FFD" w14:textId="77777777" w:rsidR="002455C8" w:rsidRDefault="002455C8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2455C8" w14:paraId="4191DE0C" w14:textId="77777777" w:rsidTr="002455C8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3BAE9" w14:textId="77777777" w:rsidR="002455C8" w:rsidRDefault="002455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EFD6" w14:textId="6CDC40DC" w:rsidR="002455C8" w:rsidRDefault="00D23420" w:rsidP="002455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JT</w:t>
            </w:r>
            <w:r w:rsidR="00DD60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74A4C">
              <w:rPr>
                <w:rFonts w:ascii="Arial" w:hAnsi="Arial" w:cs="Arial"/>
                <w:sz w:val="24"/>
                <w:szCs w:val="24"/>
              </w:rPr>
              <w:t xml:space="preserve">updated </w:t>
            </w:r>
            <w:r w:rsidR="00974660">
              <w:rPr>
                <w:rFonts w:ascii="Arial" w:hAnsi="Arial" w:cs="Arial"/>
                <w:sz w:val="24"/>
                <w:szCs w:val="24"/>
              </w:rPr>
              <w:t>the group regarding the</w:t>
            </w:r>
            <w:r w:rsidR="00C74A4C">
              <w:rPr>
                <w:rFonts w:ascii="Arial" w:hAnsi="Arial" w:cs="Arial"/>
                <w:sz w:val="24"/>
                <w:szCs w:val="24"/>
              </w:rPr>
              <w:t xml:space="preserve"> la</w:t>
            </w:r>
            <w:r w:rsidR="00974660">
              <w:rPr>
                <w:rFonts w:ascii="Arial" w:hAnsi="Arial" w:cs="Arial"/>
                <w:sz w:val="24"/>
                <w:szCs w:val="24"/>
              </w:rPr>
              <w:t>test</w:t>
            </w:r>
            <w:r w:rsidR="00C74A4C">
              <w:rPr>
                <w:rFonts w:ascii="Arial" w:hAnsi="Arial" w:cs="Arial"/>
                <w:sz w:val="24"/>
                <w:szCs w:val="24"/>
              </w:rPr>
              <w:t xml:space="preserve"> committee update</w:t>
            </w:r>
            <w:r w:rsidR="00996502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4BAA7A2" w14:textId="77777777" w:rsidR="00996502" w:rsidRDefault="00996502" w:rsidP="002455C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BB23B0" w14:textId="76105D15" w:rsidR="00C74A4C" w:rsidRDefault="00C74A4C" w:rsidP="00EE5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District </w:t>
            </w:r>
            <w:r w:rsidR="00974660"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 xml:space="preserve">eating </w:t>
            </w:r>
            <w:r w:rsidR="00974660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cheme </w:t>
            </w:r>
            <w:r w:rsidR="00EE5DA0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E5DA0">
              <w:rPr>
                <w:rFonts w:ascii="Arial" w:hAnsi="Arial" w:cs="Arial"/>
                <w:sz w:val="24"/>
                <w:szCs w:val="24"/>
              </w:rPr>
              <w:t xml:space="preserve">954 boilers </w:t>
            </w:r>
            <w:r w:rsidR="00AF2754">
              <w:rPr>
                <w:rFonts w:ascii="Arial" w:hAnsi="Arial" w:cs="Arial"/>
                <w:sz w:val="24"/>
                <w:szCs w:val="24"/>
              </w:rPr>
              <w:t xml:space="preserve">replaced since </w:t>
            </w:r>
            <w:r w:rsidR="00C31C36">
              <w:rPr>
                <w:rFonts w:ascii="Arial" w:hAnsi="Arial" w:cs="Arial"/>
                <w:sz w:val="24"/>
                <w:szCs w:val="24"/>
              </w:rPr>
              <w:t>S</w:t>
            </w:r>
            <w:r w:rsidR="00EE5DA0">
              <w:rPr>
                <w:rFonts w:ascii="Arial" w:hAnsi="Arial" w:cs="Arial"/>
                <w:sz w:val="24"/>
                <w:szCs w:val="24"/>
              </w:rPr>
              <w:t>pring 2024</w:t>
            </w:r>
            <w:r w:rsidR="0097466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0FAFF02" w14:textId="77777777" w:rsidR="00996502" w:rsidRDefault="00996502" w:rsidP="00EE5DA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9704A8" w14:textId="70966346" w:rsidR="00573BA9" w:rsidRDefault="00573BA9" w:rsidP="00EE5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Roofing programme </w:t>
            </w:r>
            <w:r w:rsidR="00D846EF">
              <w:rPr>
                <w:rFonts w:ascii="Arial" w:hAnsi="Arial" w:cs="Arial"/>
                <w:sz w:val="24"/>
                <w:szCs w:val="24"/>
              </w:rPr>
              <w:t xml:space="preserve">due to start </w:t>
            </w:r>
            <w:r>
              <w:rPr>
                <w:rFonts w:ascii="Arial" w:hAnsi="Arial" w:cs="Arial"/>
                <w:sz w:val="24"/>
                <w:szCs w:val="24"/>
              </w:rPr>
              <w:t>end of April</w:t>
            </w:r>
            <w:r w:rsidR="00974660">
              <w:rPr>
                <w:rFonts w:ascii="Arial" w:hAnsi="Arial" w:cs="Arial"/>
                <w:sz w:val="24"/>
                <w:szCs w:val="24"/>
              </w:rPr>
              <w:t>, works to</w:t>
            </w:r>
            <w:r w:rsidR="00D846EF">
              <w:rPr>
                <w:rFonts w:ascii="Arial" w:hAnsi="Arial" w:cs="Arial"/>
                <w:sz w:val="24"/>
                <w:szCs w:val="24"/>
              </w:rPr>
              <w:t xml:space="preserve"> be completed </w:t>
            </w:r>
            <w:r>
              <w:rPr>
                <w:rFonts w:ascii="Arial" w:hAnsi="Arial" w:cs="Arial"/>
                <w:sz w:val="24"/>
                <w:szCs w:val="24"/>
              </w:rPr>
              <w:t xml:space="preserve">within </w:t>
            </w:r>
            <w:r w:rsidR="00D846EF">
              <w:rPr>
                <w:rFonts w:ascii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hAnsi="Arial" w:cs="Arial"/>
                <w:sz w:val="24"/>
                <w:szCs w:val="24"/>
              </w:rPr>
              <w:t>4-6</w:t>
            </w:r>
            <w:r w:rsidR="0097466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974660">
              <w:rPr>
                <w:rFonts w:ascii="Arial" w:hAnsi="Arial" w:cs="Arial"/>
                <w:sz w:val="24"/>
                <w:szCs w:val="24"/>
              </w:rPr>
              <w:t>ee</w:t>
            </w:r>
            <w:r>
              <w:rPr>
                <w:rFonts w:ascii="Arial" w:hAnsi="Arial" w:cs="Arial"/>
                <w:sz w:val="24"/>
                <w:szCs w:val="24"/>
              </w:rPr>
              <w:t>k timescale</w:t>
            </w:r>
            <w:r w:rsidR="0099650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675F0FB" w14:textId="77777777" w:rsidR="00996502" w:rsidRDefault="00996502" w:rsidP="00EE5DA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30E572" w14:textId="5C6F2A0A" w:rsidR="00DD5B01" w:rsidRDefault="007346BC" w:rsidP="00EE5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XL</w:t>
            </w:r>
            <w:r w:rsidR="00E41EE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D5B01">
              <w:rPr>
                <w:rFonts w:ascii="Arial" w:hAnsi="Arial" w:cs="Arial"/>
                <w:sz w:val="24"/>
                <w:szCs w:val="24"/>
              </w:rPr>
              <w:t>B</w:t>
            </w:r>
            <w:r w:rsidR="00E41EEC">
              <w:rPr>
                <w:rFonts w:ascii="Arial" w:hAnsi="Arial" w:cs="Arial"/>
                <w:sz w:val="24"/>
                <w:szCs w:val="24"/>
              </w:rPr>
              <w:t>ull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 w:rsidR="00E41EEC">
              <w:rPr>
                <w:rFonts w:ascii="Arial" w:hAnsi="Arial" w:cs="Arial"/>
                <w:sz w:val="24"/>
                <w:szCs w:val="24"/>
              </w:rPr>
              <w:t xml:space="preserve"> dogs </w:t>
            </w:r>
            <w:r w:rsidR="00DD5B01">
              <w:rPr>
                <w:rFonts w:ascii="Arial" w:hAnsi="Arial" w:cs="Arial"/>
                <w:sz w:val="24"/>
                <w:szCs w:val="24"/>
              </w:rPr>
              <w:t>–</w:t>
            </w:r>
            <w:r w:rsidR="00E41EE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DD5B01">
              <w:rPr>
                <w:rFonts w:ascii="Arial" w:hAnsi="Arial" w:cs="Arial"/>
                <w:sz w:val="24"/>
                <w:szCs w:val="24"/>
              </w:rPr>
              <w:t xml:space="preserve">dangerous dog act </w:t>
            </w:r>
            <w:r>
              <w:rPr>
                <w:rFonts w:ascii="Arial" w:hAnsi="Arial" w:cs="Arial"/>
                <w:sz w:val="24"/>
                <w:szCs w:val="24"/>
              </w:rPr>
              <w:t>has come</w:t>
            </w:r>
            <w:r w:rsidR="00DD5B01">
              <w:rPr>
                <w:rFonts w:ascii="Arial" w:hAnsi="Arial" w:cs="Arial"/>
                <w:sz w:val="24"/>
                <w:szCs w:val="24"/>
              </w:rPr>
              <w:t xml:space="preserve"> into force.</w:t>
            </w:r>
            <w:r w:rsidR="009965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D5B01">
              <w:rPr>
                <w:rFonts w:ascii="Arial" w:hAnsi="Arial" w:cs="Arial"/>
                <w:sz w:val="24"/>
                <w:szCs w:val="24"/>
              </w:rPr>
              <w:t xml:space="preserve">Customers require </w:t>
            </w:r>
            <w:r w:rsidR="00996502">
              <w:rPr>
                <w:rFonts w:ascii="Arial" w:hAnsi="Arial" w:cs="Arial"/>
                <w:sz w:val="24"/>
                <w:szCs w:val="24"/>
              </w:rPr>
              <w:t xml:space="preserve">an </w:t>
            </w:r>
            <w:r w:rsidR="00DD5B01">
              <w:rPr>
                <w:rFonts w:ascii="Arial" w:hAnsi="Arial" w:cs="Arial"/>
                <w:sz w:val="24"/>
                <w:szCs w:val="24"/>
              </w:rPr>
              <w:t>exemption cert</w:t>
            </w:r>
            <w:r w:rsidR="00996502">
              <w:rPr>
                <w:rFonts w:ascii="Arial" w:hAnsi="Arial" w:cs="Arial"/>
                <w:sz w:val="24"/>
                <w:szCs w:val="24"/>
              </w:rPr>
              <w:t xml:space="preserve">ificate and are </w:t>
            </w:r>
            <w:r w:rsidR="0061106F">
              <w:rPr>
                <w:rFonts w:ascii="Arial" w:hAnsi="Arial" w:cs="Arial"/>
                <w:sz w:val="24"/>
                <w:szCs w:val="24"/>
              </w:rPr>
              <w:t>requested to present the exemption cert</w:t>
            </w:r>
            <w:r w:rsidR="00996502">
              <w:rPr>
                <w:rFonts w:ascii="Arial" w:hAnsi="Arial" w:cs="Arial"/>
                <w:sz w:val="24"/>
                <w:szCs w:val="24"/>
              </w:rPr>
              <w:t>ificate to Gentoo.</w:t>
            </w:r>
          </w:p>
          <w:p w14:paraId="2F95B675" w14:textId="77777777" w:rsidR="00996502" w:rsidRDefault="00996502" w:rsidP="00EE5DA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257E02" w14:textId="546B6BB7" w:rsidR="0061106F" w:rsidRDefault="0061106F" w:rsidP="00EE5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Kitchen and Asbestos check</w:t>
            </w:r>
            <w:r w:rsidR="00AF2401">
              <w:rPr>
                <w:rFonts w:ascii="Arial" w:hAnsi="Arial" w:cs="Arial"/>
                <w:sz w:val="24"/>
                <w:szCs w:val="24"/>
              </w:rPr>
              <w:t>s carried out in Albany</w:t>
            </w:r>
            <w:r>
              <w:rPr>
                <w:rFonts w:ascii="Arial" w:hAnsi="Arial" w:cs="Arial"/>
                <w:sz w:val="24"/>
                <w:szCs w:val="24"/>
              </w:rPr>
              <w:t xml:space="preserve"> – complet</w:t>
            </w:r>
            <w:r w:rsidR="00A41336">
              <w:rPr>
                <w:rFonts w:ascii="Arial" w:hAnsi="Arial" w:cs="Arial"/>
                <w:sz w:val="24"/>
                <w:szCs w:val="24"/>
              </w:rPr>
              <w:t>ed</w:t>
            </w:r>
            <w:r>
              <w:rPr>
                <w:rFonts w:ascii="Arial" w:hAnsi="Arial" w:cs="Arial"/>
                <w:sz w:val="24"/>
                <w:szCs w:val="24"/>
              </w:rPr>
              <w:t xml:space="preserve"> 99 properties so far, </w:t>
            </w:r>
            <w:r w:rsidR="00465A5E">
              <w:rPr>
                <w:rFonts w:ascii="Arial" w:hAnsi="Arial" w:cs="Arial"/>
                <w:sz w:val="24"/>
                <w:szCs w:val="24"/>
              </w:rPr>
              <w:t xml:space="preserve">programme </w:t>
            </w:r>
            <w:r w:rsidR="007346BC">
              <w:rPr>
                <w:rFonts w:ascii="Arial" w:hAnsi="Arial" w:cs="Arial"/>
                <w:sz w:val="24"/>
                <w:szCs w:val="24"/>
              </w:rPr>
              <w:t xml:space="preserve">is </w:t>
            </w:r>
            <w:r>
              <w:rPr>
                <w:rFonts w:ascii="Arial" w:hAnsi="Arial" w:cs="Arial"/>
                <w:sz w:val="24"/>
                <w:szCs w:val="24"/>
              </w:rPr>
              <w:t xml:space="preserve">coming to an end </w:t>
            </w:r>
            <w:r w:rsidR="00974660">
              <w:rPr>
                <w:rFonts w:ascii="Arial" w:hAnsi="Arial" w:cs="Arial"/>
                <w:sz w:val="24"/>
                <w:szCs w:val="24"/>
              </w:rPr>
              <w:t>in March.</w:t>
            </w:r>
          </w:p>
          <w:p w14:paraId="78EEAFF0" w14:textId="77777777" w:rsidR="00AF2401" w:rsidRDefault="00AF2401" w:rsidP="00EE5DA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1FB72C" w14:textId="3964B341" w:rsidR="00A41336" w:rsidRDefault="0061106F" w:rsidP="00EE5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Site </w:t>
            </w:r>
            <w:r w:rsidR="00C31C36"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z w:val="24"/>
                <w:szCs w:val="24"/>
              </w:rPr>
              <w:t xml:space="preserve">arages – </w:t>
            </w:r>
            <w:r w:rsidR="00C31C36">
              <w:rPr>
                <w:rFonts w:ascii="Arial" w:hAnsi="Arial" w:cs="Arial"/>
                <w:sz w:val="24"/>
                <w:szCs w:val="24"/>
              </w:rPr>
              <w:t>the group</w:t>
            </w:r>
            <w:r w:rsidR="00AF240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were looking to </w:t>
            </w:r>
            <w:r w:rsidR="00C31C36">
              <w:rPr>
                <w:rFonts w:ascii="Arial" w:hAnsi="Arial" w:cs="Arial"/>
                <w:sz w:val="24"/>
                <w:szCs w:val="24"/>
              </w:rPr>
              <w:t xml:space="preserve">demolish; </w:t>
            </w:r>
            <w:r>
              <w:rPr>
                <w:rFonts w:ascii="Arial" w:hAnsi="Arial" w:cs="Arial"/>
                <w:sz w:val="24"/>
                <w:szCs w:val="24"/>
              </w:rPr>
              <w:t>however</w:t>
            </w:r>
            <w:r w:rsidR="00C31C36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this is</w:t>
            </w:r>
            <w:r w:rsidR="00AF2401">
              <w:rPr>
                <w:rFonts w:ascii="Arial" w:hAnsi="Arial" w:cs="Arial"/>
                <w:sz w:val="24"/>
                <w:szCs w:val="24"/>
              </w:rPr>
              <w:t xml:space="preserve"> no longer</w:t>
            </w:r>
            <w:r>
              <w:rPr>
                <w:rFonts w:ascii="Arial" w:hAnsi="Arial" w:cs="Arial"/>
                <w:sz w:val="24"/>
                <w:szCs w:val="24"/>
              </w:rPr>
              <w:t xml:space="preserve"> going ahead</w:t>
            </w:r>
            <w:r w:rsidR="00A41336">
              <w:rPr>
                <w:rFonts w:ascii="Arial" w:hAnsi="Arial" w:cs="Arial"/>
                <w:sz w:val="24"/>
                <w:szCs w:val="24"/>
              </w:rPr>
              <w:t>.</w:t>
            </w:r>
            <w:r w:rsidR="009746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41336">
              <w:rPr>
                <w:rFonts w:ascii="Arial" w:hAnsi="Arial" w:cs="Arial"/>
                <w:sz w:val="24"/>
                <w:szCs w:val="24"/>
              </w:rPr>
              <w:t xml:space="preserve">MS asked how </w:t>
            </w:r>
            <w:r w:rsidR="004B348F">
              <w:rPr>
                <w:rFonts w:ascii="Arial" w:hAnsi="Arial" w:cs="Arial"/>
                <w:sz w:val="24"/>
                <w:szCs w:val="24"/>
              </w:rPr>
              <w:t>we are</w:t>
            </w:r>
            <w:r w:rsidR="00A41336">
              <w:rPr>
                <w:rFonts w:ascii="Arial" w:hAnsi="Arial" w:cs="Arial"/>
                <w:sz w:val="24"/>
                <w:szCs w:val="24"/>
              </w:rPr>
              <w:t xml:space="preserve"> assessing </w:t>
            </w:r>
            <w:r w:rsidR="007346BC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A41336">
              <w:rPr>
                <w:rFonts w:ascii="Arial" w:hAnsi="Arial" w:cs="Arial"/>
                <w:sz w:val="24"/>
                <w:szCs w:val="24"/>
              </w:rPr>
              <w:t>risk to pub</w:t>
            </w:r>
            <w:r w:rsidR="007346BC">
              <w:rPr>
                <w:rFonts w:ascii="Arial" w:hAnsi="Arial" w:cs="Arial"/>
                <w:sz w:val="24"/>
                <w:szCs w:val="24"/>
              </w:rPr>
              <w:t>l</w:t>
            </w:r>
            <w:r w:rsidR="00A41336">
              <w:rPr>
                <w:rFonts w:ascii="Arial" w:hAnsi="Arial" w:cs="Arial"/>
                <w:sz w:val="24"/>
                <w:szCs w:val="24"/>
              </w:rPr>
              <w:t>ic as the</w:t>
            </w:r>
            <w:r w:rsidR="00065D1B">
              <w:rPr>
                <w:rFonts w:ascii="Arial" w:hAnsi="Arial" w:cs="Arial"/>
                <w:sz w:val="24"/>
                <w:szCs w:val="24"/>
              </w:rPr>
              <w:t xml:space="preserve"> garages</w:t>
            </w:r>
            <w:r w:rsidR="00A41336">
              <w:rPr>
                <w:rFonts w:ascii="Arial" w:hAnsi="Arial" w:cs="Arial"/>
                <w:sz w:val="24"/>
                <w:szCs w:val="24"/>
              </w:rPr>
              <w:t xml:space="preserve"> are in </w:t>
            </w:r>
            <w:r w:rsidR="0075758B">
              <w:rPr>
                <w:rFonts w:ascii="Arial" w:hAnsi="Arial" w:cs="Arial"/>
                <w:sz w:val="24"/>
                <w:szCs w:val="24"/>
              </w:rPr>
              <w:t>p</w:t>
            </w:r>
            <w:r w:rsidR="00A41336">
              <w:rPr>
                <w:rFonts w:ascii="Arial" w:hAnsi="Arial" w:cs="Arial"/>
                <w:sz w:val="24"/>
                <w:szCs w:val="24"/>
              </w:rPr>
              <w:t xml:space="preserve">oor condition. JT advised a survey will be carried out </w:t>
            </w:r>
            <w:r w:rsidR="00D846EF">
              <w:rPr>
                <w:rFonts w:ascii="Arial" w:hAnsi="Arial" w:cs="Arial"/>
                <w:sz w:val="24"/>
                <w:szCs w:val="24"/>
              </w:rPr>
              <w:t>and any repairs will be c</w:t>
            </w:r>
            <w:r w:rsidR="007346BC">
              <w:rPr>
                <w:rFonts w:ascii="Arial" w:hAnsi="Arial" w:cs="Arial"/>
                <w:sz w:val="24"/>
                <w:szCs w:val="24"/>
              </w:rPr>
              <w:t>ompleted</w:t>
            </w:r>
            <w:r w:rsidR="00D846EF">
              <w:rPr>
                <w:rFonts w:ascii="Arial" w:hAnsi="Arial" w:cs="Arial"/>
                <w:sz w:val="24"/>
                <w:szCs w:val="24"/>
              </w:rPr>
              <w:t xml:space="preserve"> to make safe.</w:t>
            </w:r>
          </w:p>
          <w:p w14:paraId="74899867" w14:textId="77777777" w:rsidR="00065D1B" w:rsidRDefault="00065D1B" w:rsidP="00EE5DA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0AC6D9" w14:textId="026FC348" w:rsidR="00A41336" w:rsidRDefault="00A41336" w:rsidP="00EE5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 asked about </w:t>
            </w:r>
            <w:r w:rsidR="0075758B">
              <w:rPr>
                <w:rFonts w:ascii="Arial" w:hAnsi="Arial" w:cs="Arial"/>
                <w:sz w:val="24"/>
                <w:szCs w:val="24"/>
              </w:rPr>
              <w:t xml:space="preserve">comments on social media re </w:t>
            </w:r>
            <w:r>
              <w:rPr>
                <w:rFonts w:ascii="Arial" w:hAnsi="Arial" w:cs="Arial"/>
                <w:sz w:val="24"/>
                <w:szCs w:val="24"/>
              </w:rPr>
              <w:t>the garages at A</w:t>
            </w:r>
            <w:r w:rsidR="007346BC"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bany</w:t>
            </w:r>
            <w:r w:rsidR="00065D1B">
              <w:rPr>
                <w:rFonts w:ascii="Arial" w:hAnsi="Arial" w:cs="Arial"/>
                <w:sz w:val="24"/>
                <w:szCs w:val="24"/>
              </w:rPr>
              <w:t>, stating they are</w:t>
            </w:r>
            <w:r>
              <w:rPr>
                <w:rFonts w:ascii="Arial" w:hAnsi="Arial" w:cs="Arial"/>
                <w:sz w:val="24"/>
                <w:szCs w:val="24"/>
              </w:rPr>
              <w:t xml:space="preserve"> being sold off</w:t>
            </w:r>
            <w:r w:rsidR="007575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67337">
              <w:rPr>
                <w:rFonts w:ascii="Arial" w:hAnsi="Arial" w:cs="Arial"/>
                <w:sz w:val="24"/>
                <w:szCs w:val="24"/>
              </w:rPr>
              <w:t>-</w:t>
            </w:r>
            <w:r w:rsidR="00D846E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JT offered </w:t>
            </w:r>
            <w:r w:rsidR="007346BC">
              <w:rPr>
                <w:rFonts w:ascii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hAnsi="Arial" w:cs="Arial"/>
                <w:sz w:val="24"/>
                <w:szCs w:val="24"/>
              </w:rPr>
              <w:t>response</w:t>
            </w:r>
            <w:r w:rsidR="00065D1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346BC">
              <w:rPr>
                <w:rFonts w:ascii="Arial" w:hAnsi="Arial" w:cs="Arial"/>
                <w:sz w:val="24"/>
                <w:szCs w:val="24"/>
              </w:rPr>
              <w:t xml:space="preserve">that </w:t>
            </w:r>
            <w:r w:rsidR="00065D1B">
              <w:rPr>
                <w:rFonts w:ascii="Arial" w:hAnsi="Arial" w:cs="Arial"/>
                <w:sz w:val="24"/>
                <w:szCs w:val="24"/>
              </w:rPr>
              <w:t xml:space="preserve">this was </w:t>
            </w:r>
            <w:r w:rsidR="00C31C36">
              <w:rPr>
                <w:rFonts w:ascii="Arial" w:hAnsi="Arial" w:cs="Arial"/>
                <w:sz w:val="24"/>
                <w:szCs w:val="24"/>
              </w:rPr>
              <w:t xml:space="preserve">not </w:t>
            </w:r>
            <w:r w:rsidR="00065D1B">
              <w:rPr>
                <w:rFonts w:ascii="Arial" w:hAnsi="Arial" w:cs="Arial"/>
                <w:sz w:val="24"/>
                <w:szCs w:val="24"/>
              </w:rPr>
              <w:t>the case</w:t>
            </w:r>
            <w:r w:rsidR="007346B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2D211BA" w14:textId="77777777" w:rsidR="00065D1B" w:rsidRDefault="00065D1B" w:rsidP="00EE5DA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213914" w14:textId="57D2A270" w:rsidR="00D846EF" w:rsidRDefault="00D846EF" w:rsidP="00EE5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JT </w:t>
            </w:r>
            <w:r w:rsidR="00C31C36">
              <w:rPr>
                <w:rFonts w:ascii="Arial" w:hAnsi="Arial" w:cs="Arial"/>
                <w:sz w:val="24"/>
                <w:szCs w:val="24"/>
              </w:rPr>
              <w:t>discussed</w:t>
            </w:r>
            <w:r w:rsidR="00C0772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65D1B">
              <w:rPr>
                <w:rFonts w:ascii="Arial" w:hAnsi="Arial" w:cs="Arial"/>
                <w:sz w:val="24"/>
                <w:szCs w:val="24"/>
              </w:rPr>
              <w:t xml:space="preserve">the </w:t>
            </w:r>
            <w:r>
              <w:rPr>
                <w:rFonts w:ascii="Arial" w:hAnsi="Arial" w:cs="Arial"/>
                <w:sz w:val="24"/>
                <w:szCs w:val="24"/>
              </w:rPr>
              <w:t xml:space="preserve">Estate </w:t>
            </w:r>
            <w:r w:rsidR="00065D1B">
              <w:rPr>
                <w:rFonts w:ascii="Arial" w:hAnsi="Arial" w:cs="Arial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 xml:space="preserve">alks </w:t>
            </w:r>
            <w:r w:rsidR="00C0772B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1F5F19">
              <w:rPr>
                <w:rFonts w:ascii="Arial" w:hAnsi="Arial" w:cs="Arial"/>
                <w:sz w:val="24"/>
                <w:szCs w:val="24"/>
              </w:rPr>
              <w:t xml:space="preserve">all </w:t>
            </w:r>
            <w:r w:rsidR="00C0772B">
              <w:rPr>
                <w:rFonts w:ascii="Arial" w:hAnsi="Arial" w:cs="Arial"/>
                <w:sz w:val="24"/>
                <w:szCs w:val="24"/>
              </w:rPr>
              <w:t xml:space="preserve">dates are </w:t>
            </w:r>
            <w:r w:rsidR="001F5F19">
              <w:rPr>
                <w:rFonts w:ascii="Arial" w:hAnsi="Arial" w:cs="Arial"/>
                <w:sz w:val="24"/>
                <w:szCs w:val="24"/>
              </w:rPr>
              <w:t xml:space="preserve">now </w:t>
            </w:r>
            <w:r w:rsidR="00E21066">
              <w:rPr>
                <w:rFonts w:ascii="Arial" w:hAnsi="Arial" w:cs="Arial"/>
                <w:sz w:val="24"/>
                <w:szCs w:val="24"/>
              </w:rPr>
              <w:t>planned;</w:t>
            </w:r>
            <w:r w:rsidR="00C0772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346BC">
              <w:rPr>
                <w:rFonts w:ascii="Arial" w:hAnsi="Arial" w:cs="Arial"/>
                <w:sz w:val="24"/>
                <w:szCs w:val="24"/>
              </w:rPr>
              <w:t>everyone</w:t>
            </w:r>
            <w:r w:rsidR="00C0772B">
              <w:rPr>
                <w:rFonts w:ascii="Arial" w:hAnsi="Arial" w:cs="Arial"/>
                <w:sz w:val="24"/>
                <w:szCs w:val="24"/>
              </w:rPr>
              <w:t xml:space="preserve"> is invited to any area. </w:t>
            </w:r>
            <w:r w:rsidR="00E56F0D">
              <w:rPr>
                <w:rFonts w:ascii="Arial" w:hAnsi="Arial" w:cs="Arial"/>
                <w:sz w:val="24"/>
                <w:szCs w:val="24"/>
              </w:rPr>
              <w:t>KL advised info</w:t>
            </w:r>
            <w:r w:rsidR="00E21066">
              <w:rPr>
                <w:rFonts w:ascii="Arial" w:hAnsi="Arial" w:cs="Arial"/>
                <w:sz w:val="24"/>
                <w:szCs w:val="24"/>
              </w:rPr>
              <w:t>rmation</w:t>
            </w:r>
            <w:r w:rsidR="00E56F0D">
              <w:rPr>
                <w:rFonts w:ascii="Arial" w:hAnsi="Arial" w:cs="Arial"/>
                <w:sz w:val="24"/>
                <w:szCs w:val="24"/>
              </w:rPr>
              <w:t xml:space="preserve"> of virtual </w:t>
            </w:r>
            <w:r w:rsidR="00474927">
              <w:rPr>
                <w:rFonts w:ascii="Arial" w:hAnsi="Arial" w:cs="Arial"/>
                <w:sz w:val="24"/>
                <w:szCs w:val="24"/>
              </w:rPr>
              <w:t>link</w:t>
            </w:r>
            <w:r w:rsidR="00E56F0D">
              <w:rPr>
                <w:rFonts w:ascii="Arial" w:hAnsi="Arial" w:cs="Arial"/>
                <w:sz w:val="24"/>
                <w:szCs w:val="24"/>
              </w:rPr>
              <w:t xml:space="preserve"> is on the website</w:t>
            </w:r>
            <w:r w:rsidR="00474927">
              <w:rPr>
                <w:rFonts w:ascii="Arial" w:hAnsi="Arial" w:cs="Arial"/>
                <w:sz w:val="24"/>
                <w:szCs w:val="24"/>
              </w:rPr>
              <w:t xml:space="preserve"> also.</w:t>
            </w:r>
          </w:p>
          <w:p w14:paraId="3E3E56E7" w14:textId="77777777" w:rsidR="00474927" w:rsidRDefault="00474927" w:rsidP="00EE5DA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98C12B" w14:textId="4E755AD8" w:rsidR="0024107F" w:rsidRDefault="00E56F0D" w:rsidP="00EE5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JT advised </w:t>
            </w:r>
            <w:r w:rsidR="00AE46FA">
              <w:rPr>
                <w:rFonts w:ascii="Arial" w:hAnsi="Arial" w:cs="Arial"/>
                <w:sz w:val="24"/>
                <w:szCs w:val="24"/>
              </w:rPr>
              <w:t xml:space="preserve">of </w:t>
            </w:r>
            <w:r w:rsidR="00474927"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 xml:space="preserve">enancy </w:t>
            </w:r>
            <w:r w:rsidR="00474927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ustainment </w:t>
            </w:r>
            <w:r w:rsidR="00474927"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>und – for customer</w:t>
            </w:r>
            <w:r w:rsidR="00474927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who </w:t>
            </w:r>
            <w:r w:rsidR="00474927">
              <w:rPr>
                <w:rFonts w:ascii="Arial" w:hAnsi="Arial" w:cs="Arial"/>
                <w:sz w:val="24"/>
                <w:szCs w:val="24"/>
              </w:rPr>
              <w:t>may be</w:t>
            </w:r>
            <w:r>
              <w:rPr>
                <w:rFonts w:ascii="Arial" w:hAnsi="Arial" w:cs="Arial"/>
                <w:sz w:val="24"/>
                <w:szCs w:val="24"/>
              </w:rPr>
              <w:t xml:space="preserve"> vulnerable</w:t>
            </w:r>
            <w:r w:rsidR="00474927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in need- current spend is around </w:t>
            </w:r>
            <w:r w:rsidR="00974660">
              <w:rPr>
                <w:rFonts w:ascii="Arial" w:hAnsi="Arial" w:cs="Arial"/>
                <w:sz w:val="24"/>
                <w:szCs w:val="24"/>
              </w:rPr>
              <w:t>£500,000</w:t>
            </w:r>
            <w:r w:rsidR="003E70C9">
              <w:rPr>
                <w:rFonts w:ascii="Arial" w:hAnsi="Arial" w:cs="Arial"/>
                <w:sz w:val="24"/>
                <w:szCs w:val="24"/>
              </w:rPr>
              <w:t xml:space="preserve">. Identified Ring </w:t>
            </w:r>
            <w:r w:rsidR="00974660">
              <w:rPr>
                <w:rFonts w:ascii="Arial" w:hAnsi="Arial" w:cs="Arial"/>
                <w:sz w:val="24"/>
                <w:szCs w:val="24"/>
              </w:rPr>
              <w:t>d</w:t>
            </w:r>
            <w:r w:rsidR="00E21066">
              <w:rPr>
                <w:rFonts w:ascii="Arial" w:hAnsi="Arial" w:cs="Arial"/>
                <w:sz w:val="24"/>
                <w:szCs w:val="24"/>
              </w:rPr>
              <w:t>oorbells</w:t>
            </w:r>
            <w:r w:rsidR="003E70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74927">
              <w:rPr>
                <w:rFonts w:ascii="Arial" w:hAnsi="Arial" w:cs="Arial"/>
                <w:sz w:val="24"/>
                <w:szCs w:val="24"/>
              </w:rPr>
              <w:t xml:space="preserve">can be offered and </w:t>
            </w:r>
            <w:r w:rsidR="003E70C9">
              <w:rPr>
                <w:rFonts w:ascii="Arial" w:hAnsi="Arial" w:cs="Arial"/>
                <w:sz w:val="24"/>
                <w:szCs w:val="24"/>
              </w:rPr>
              <w:t>can assist to help customers feel safe</w:t>
            </w:r>
            <w:r w:rsidR="00474927">
              <w:rPr>
                <w:rFonts w:ascii="Arial" w:hAnsi="Arial" w:cs="Arial"/>
                <w:sz w:val="24"/>
                <w:szCs w:val="24"/>
              </w:rPr>
              <w:t xml:space="preserve">, also advised </w:t>
            </w:r>
            <w:r w:rsidR="00E2106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74927">
              <w:rPr>
                <w:rFonts w:ascii="Arial" w:hAnsi="Arial" w:cs="Arial"/>
                <w:sz w:val="24"/>
                <w:szCs w:val="24"/>
              </w:rPr>
              <w:t xml:space="preserve">the fund can be used for </w:t>
            </w:r>
            <w:r w:rsidR="003E70C9">
              <w:rPr>
                <w:rFonts w:ascii="Arial" w:hAnsi="Arial" w:cs="Arial"/>
                <w:sz w:val="24"/>
                <w:szCs w:val="24"/>
              </w:rPr>
              <w:t xml:space="preserve">house removals/carpets etc, however </w:t>
            </w:r>
            <w:r w:rsidR="00474927">
              <w:rPr>
                <w:rFonts w:ascii="Arial" w:hAnsi="Arial" w:cs="Arial"/>
                <w:sz w:val="24"/>
                <w:szCs w:val="24"/>
              </w:rPr>
              <w:t xml:space="preserve">we </w:t>
            </w:r>
            <w:r w:rsidR="003E70C9">
              <w:rPr>
                <w:rFonts w:ascii="Arial" w:hAnsi="Arial" w:cs="Arial"/>
                <w:sz w:val="24"/>
                <w:szCs w:val="24"/>
              </w:rPr>
              <w:t xml:space="preserve">still have </w:t>
            </w:r>
            <w:r w:rsidR="0024107F">
              <w:rPr>
                <w:rFonts w:ascii="Arial" w:hAnsi="Arial" w:cs="Arial"/>
                <w:sz w:val="24"/>
                <w:szCs w:val="24"/>
              </w:rPr>
              <w:t>the white goods package which we can offer</w:t>
            </w:r>
            <w:r w:rsidR="00474927">
              <w:rPr>
                <w:rFonts w:ascii="Arial" w:hAnsi="Arial" w:cs="Arial"/>
                <w:sz w:val="24"/>
                <w:szCs w:val="24"/>
              </w:rPr>
              <w:t xml:space="preserve"> customers</w:t>
            </w:r>
            <w:r w:rsidR="0024107F">
              <w:rPr>
                <w:rFonts w:ascii="Arial" w:hAnsi="Arial" w:cs="Arial"/>
                <w:sz w:val="24"/>
                <w:szCs w:val="24"/>
              </w:rPr>
              <w:t xml:space="preserve">.MS how is this allocated – JT advised it would be assessed by the NC </w:t>
            </w:r>
          </w:p>
          <w:p w14:paraId="5F4F0F0E" w14:textId="77777777" w:rsidR="00865B48" w:rsidRDefault="00865B48" w:rsidP="00EE5DA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ED1B4E" w14:textId="4AF7FF2F" w:rsidR="00AE46FA" w:rsidRDefault="00AE46FA" w:rsidP="00EE5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JT </w:t>
            </w:r>
            <w:r w:rsidR="00974660">
              <w:rPr>
                <w:rFonts w:ascii="Arial" w:hAnsi="Arial" w:cs="Arial"/>
                <w:sz w:val="24"/>
                <w:szCs w:val="24"/>
              </w:rPr>
              <w:t>a</w:t>
            </w:r>
            <w:r w:rsidR="00DE5DBF">
              <w:rPr>
                <w:rFonts w:ascii="Arial" w:hAnsi="Arial" w:cs="Arial"/>
                <w:sz w:val="24"/>
                <w:szCs w:val="24"/>
              </w:rPr>
              <w:t xml:space="preserve">dvised </w:t>
            </w:r>
            <w:r w:rsidR="00974660">
              <w:rPr>
                <w:rFonts w:ascii="Arial" w:hAnsi="Arial" w:cs="Arial"/>
                <w:sz w:val="24"/>
                <w:szCs w:val="24"/>
              </w:rPr>
              <w:t xml:space="preserve">the group of </w:t>
            </w:r>
            <w:r>
              <w:rPr>
                <w:rFonts w:ascii="Arial" w:hAnsi="Arial" w:cs="Arial"/>
                <w:sz w:val="24"/>
                <w:szCs w:val="24"/>
              </w:rPr>
              <w:t>Love Amelia</w:t>
            </w:r>
            <w:r w:rsidR="00974660">
              <w:rPr>
                <w:rFonts w:ascii="Arial" w:hAnsi="Arial" w:cs="Arial"/>
                <w:sz w:val="24"/>
                <w:szCs w:val="24"/>
              </w:rPr>
              <w:t>, which was selected as the new Corporate Charity. JT</w:t>
            </w:r>
            <w:r w:rsidR="00E2106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4660">
              <w:rPr>
                <w:rFonts w:ascii="Arial" w:hAnsi="Arial" w:cs="Arial"/>
                <w:sz w:val="24"/>
                <w:szCs w:val="24"/>
              </w:rPr>
              <w:t xml:space="preserve">provided </w:t>
            </w:r>
            <w:r w:rsidR="00DE5DBF">
              <w:rPr>
                <w:rFonts w:ascii="Arial" w:hAnsi="Arial" w:cs="Arial"/>
                <w:sz w:val="24"/>
                <w:szCs w:val="24"/>
              </w:rPr>
              <w:t xml:space="preserve">information on what the charity does. </w:t>
            </w:r>
          </w:p>
          <w:p w14:paraId="0BB28AA2" w14:textId="77777777" w:rsidR="00865B48" w:rsidRDefault="00865B48" w:rsidP="00EE5DA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0EDE58" w14:textId="2B4EF79B" w:rsidR="0040557A" w:rsidRDefault="0040557A" w:rsidP="00EE5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JT </w:t>
            </w:r>
            <w:r w:rsidR="00974660">
              <w:rPr>
                <w:rFonts w:ascii="Arial" w:hAnsi="Arial" w:cs="Arial"/>
                <w:sz w:val="24"/>
                <w:szCs w:val="24"/>
              </w:rPr>
              <w:t>advised</w:t>
            </w:r>
            <w:r>
              <w:rPr>
                <w:rFonts w:ascii="Arial" w:hAnsi="Arial" w:cs="Arial"/>
                <w:sz w:val="24"/>
                <w:szCs w:val="24"/>
              </w:rPr>
              <w:t xml:space="preserve"> Kim McGuiness</w:t>
            </w:r>
            <w:r w:rsidR="00974660">
              <w:rPr>
                <w:rFonts w:ascii="Arial" w:hAnsi="Arial" w:cs="Arial"/>
                <w:sz w:val="24"/>
                <w:szCs w:val="24"/>
              </w:rPr>
              <w:t xml:space="preserve"> visited Gentoo </w:t>
            </w:r>
            <w:proofErr w:type="gramStart"/>
            <w:r w:rsidR="00974660">
              <w:rPr>
                <w:rFonts w:ascii="Arial" w:hAnsi="Arial" w:cs="Arial"/>
                <w:sz w:val="24"/>
                <w:szCs w:val="24"/>
              </w:rPr>
              <w:t>and also</w:t>
            </w:r>
            <w:proofErr w:type="gramEnd"/>
            <w:r w:rsidR="00974660">
              <w:rPr>
                <w:rFonts w:ascii="Arial" w:hAnsi="Arial" w:cs="Arial"/>
                <w:sz w:val="24"/>
                <w:szCs w:val="24"/>
              </w:rPr>
              <w:t xml:space="preserve"> met with the board.</w:t>
            </w:r>
          </w:p>
          <w:p w14:paraId="4CD87F3E" w14:textId="46AE8751" w:rsidR="00B01D07" w:rsidRDefault="00B01D07" w:rsidP="00EE5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MS </w:t>
            </w:r>
            <w:r w:rsidR="001C7DE2">
              <w:rPr>
                <w:rFonts w:ascii="Arial" w:hAnsi="Arial" w:cs="Arial"/>
                <w:sz w:val="24"/>
                <w:szCs w:val="24"/>
              </w:rPr>
              <w:t>asked if Kim</w:t>
            </w:r>
            <w:r>
              <w:rPr>
                <w:rFonts w:ascii="Arial" w:hAnsi="Arial" w:cs="Arial"/>
                <w:sz w:val="24"/>
                <w:szCs w:val="24"/>
              </w:rPr>
              <w:t xml:space="preserve"> mentioned the return of PSO’s</w:t>
            </w:r>
            <w:r w:rsidR="00974660">
              <w:rPr>
                <w:rFonts w:ascii="Arial" w:hAnsi="Arial" w:cs="Arial"/>
                <w:sz w:val="24"/>
                <w:szCs w:val="24"/>
              </w:rPr>
              <w:t xml:space="preserve"> (Police Support Officer’s)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C7DE2">
              <w:rPr>
                <w:rFonts w:ascii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sz w:val="24"/>
                <w:szCs w:val="24"/>
              </w:rPr>
              <w:t xml:space="preserve">BN advised  </w:t>
            </w:r>
            <w:r w:rsidR="008A75FD">
              <w:rPr>
                <w:rFonts w:ascii="Arial" w:hAnsi="Arial" w:cs="Arial"/>
                <w:sz w:val="24"/>
                <w:szCs w:val="24"/>
              </w:rPr>
              <w:t>they had a meeting with regards to networking and how we handle ASB</w:t>
            </w:r>
            <w:r w:rsidR="001C7DE2">
              <w:rPr>
                <w:rFonts w:ascii="Arial" w:hAnsi="Arial" w:cs="Arial"/>
                <w:sz w:val="24"/>
                <w:szCs w:val="24"/>
              </w:rPr>
              <w:t xml:space="preserve">, and </w:t>
            </w:r>
            <w:r w:rsidR="00E21066">
              <w:rPr>
                <w:rFonts w:ascii="Arial" w:hAnsi="Arial" w:cs="Arial"/>
                <w:sz w:val="24"/>
                <w:szCs w:val="24"/>
              </w:rPr>
              <w:t>Kim</w:t>
            </w:r>
            <w:r w:rsidR="001C7DE2">
              <w:rPr>
                <w:rFonts w:ascii="Arial" w:hAnsi="Arial" w:cs="Arial"/>
                <w:sz w:val="24"/>
                <w:szCs w:val="24"/>
              </w:rPr>
              <w:t xml:space="preserve"> thought it </w:t>
            </w:r>
            <w:r w:rsidR="00974660">
              <w:rPr>
                <w:rFonts w:ascii="Arial" w:hAnsi="Arial" w:cs="Arial"/>
                <w:sz w:val="24"/>
                <w:szCs w:val="24"/>
              </w:rPr>
              <w:t xml:space="preserve">was not </w:t>
            </w:r>
            <w:r w:rsidR="001C7DE2">
              <w:rPr>
                <w:rFonts w:ascii="Arial" w:hAnsi="Arial" w:cs="Arial"/>
                <w:sz w:val="24"/>
                <w:szCs w:val="24"/>
              </w:rPr>
              <w:t xml:space="preserve">a big ask to have </w:t>
            </w:r>
            <w:r w:rsidR="00BF6B29">
              <w:rPr>
                <w:rFonts w:ascii="Arial" w:hAnsi="Arial" w:cs="Arial"/>
                <w:sz w:val="24"/>
                <w:szCs w:val="24"/>
              </w:rPr>
              <w:t>the police attend our CCV’s meeting</w:t>
            </w:r>
            <w:r w:rsidR="00C972E5">
              <w:rPr>
                <w:rFonts w:ascii="Arial" w:hAnsi="Arial" w:cs="Arial"/>
                <w:sz w:val="24"/>
                <w:szCs w:val="24"/>
              </w:rPr>
              <w:t>s</w:t>
            </w:r>
            <w:r w:rsidR="00974660">
              <w:rPr>
                <w:rFonts w:ascii="Arial" w:hAnsi="Arial" w:cs="Arial"/>
                <w:sz w:val="24"/>
                <w:szCs w:val="24"/>
              </w:rPr>
              <w:t>. MS asked if we</w:t>
            </w:r>
            <w:r w:rsidR="00C31C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6B29">
              <w:rPr>
                <w:rFonts w:ascii="Arial" w:hAnsi="Arial" w:cs="Arial"/>
                <w:sz w:val="24"/>
                <w:szCs w:val="24"/>
              </w:rPr>
              <w:t>can we ask the police attend future meetings?</w:t>
            </w:r>
            <w:r w:rsidR="00BF6B29" w:rsidRPr="00265A3A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="00974660" w:rsidRPr="00C31C36">
              <w:rPr>
                <w:rFonts w:ascii="Arial" w:hAnsi="Arial" w:cs="Arial"/>
                <w:color w:val="FF0000"/>
                <w:sz w:val="16"/>
                <w:szCs w:val="16"/>
              </w:rPr>
              <w:t>[1]</w:t>
            </w:r>
          </w:p>
          <w:p w14:paraId="02DD7F01" w14:textId="77777777" w:rsidR="00865B48" w:rsidRDefault="00865B48" w:rsidP="00EE5DA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3320BA" w14:textId="21EB3068" w:rsidR="00501E4D" w:rsidRDefault="00501E4D" w:rsidP="00EE5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General </w:t>
            </w:r>
            <w:r w:rsidR="00865B48">
              <w:rPr>
                <w:rFonts w:ascii="Arial" w:hAnsi="Arial" w:cs="Arial"/>
                <w:sz w:val="24"/>
                <w:szCs w:val="24"/>
              </w:rPr>
              <w:t>discussion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106C0">
              <w:rPr>
                <w:rFonts w:ascii="Arial" w:hAnsi="Arial" w:cs="Arial"/>
                <w:sz w:val="24"/>
                <w:szCs w:val="24"/>
              </w:rPr>
              <w:t xml:space="preserve">held </w:t>
            </w:r>
            <w:r>
              <w:rPr>
                <w:rFonts w:ascii="Arial" w:hAnsi="Arial" w:cs="Arial"/>
                <w:sz w:val="24"/>
                <w:szCs w:val="24"/>
              </w:rPr>
              <w:t xml:space="preserve">on ASB </w:t>
            </w:r>
            <w:r w:rsidR="00AD1652">
              <w:rPr>
                <w:rFonts w:ascii="Arial" w:hAnsi="Arial" w:cs="Arial"/>
                <w:sz w:val="24"/>
                <w:szCs w:val="24"/>
              </w:rPr>
              <w:t xml:space="preserve">and Motorbikes </w:t>
            </w:r>
            <w:r>
              <w:rPr>
                <w:rFonts w:ascii="Arial" w:hAnsi="Arial" w:cs="Arial"/>
                <w:sz w:val="24"/>
                <w:szCs w:val="24"/>
              </w:rPr>
              <w:t>in Washingto</w:t>
            </w:r>
            <w:r w:rsidR="00DC000F">
              <w:rPr>
                <w:rFonts w:ascii="Arial" w:hAnsi="Arial" w:cs="Arial"/>
                <w:sz w:val="24"/>
                <w:szCs w:val="24"/>
              </w:rPr>
              <w:t xml:space="preserve">n and </w:t>
            </w:r>
            <w:r w:rsidR="00E21066">
              <w:rPr>
                <w:rFonts w:ascii="Arial" w:hAnsi="Arial" w:cs="Arial"/>
                <w:sz w:val="24"/>
                <w:szCs w:val="24"/>
              </w:rPr>
              <w:t>the</w:t>
            </w:r>
            <w:r w:rsidR="00DC000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972E5">
              <w:rPr>
                <w:rFonts w:ascii="Arial" w:hAnsi="Arial" w:cs="Arial"/>
                <w:sz w:val="24"/>
                <w:szCs w:val="24"/>
              </w:rPr>
              <w:t>impact</w:t>
            </w:r>
            <w:r w:rsidR="00E21066">
              <w:rPr>
                <w:rFonts w:ascii="Arial" w:hAnsi="Arial" w:cs="Arial"/>
                <w:sz w:val="24"/>
                <w:szCs w:val="24"/>
              </w:rPr>
              <w:t xml:space="preserve"> of</w:t>
            </w:r>
            <w:r w:rsidR="00DC000F">
              <w:rPr>
                <w:rFonts w:ascii="Arial" w:hAnsi="Arial" w:cs="Arial"/>
                <w:sz w:val="24"/>
                <w:szCs w:val="24"/>
              </w:rPr>
              <w:t xml:space="preserve"> not having a police station in Washington anymore</w:t>
            </w:r>
            <w:r w:rsidR="00E21066">
              <w:rPr>
                <w:rFonts w:ascii="Arial" w:hAnsi="Arial" w:cs="Arial"/>
                <w:sz w:val="24"/>
                <w:szCs w:val="24"/>
              </w:rPr>
              <w:t xml:space="preserve"> is having on the community.</w:t>
            </w:r>
          </w:p>
          <w:p w14:paraId="7904CDA6" w14:textId="3046F4A0" w:rsidR="00DC000F" w:rsidRDefault="00DC000F" w:rsidP="00EE5DA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FA9932" w14:textId="321CD23F" w:rsidR="00AE6CA3" w:rsidRDefault="00AE6CA3" w:rsidP="00EE5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MS advised we could attend the Washington meetings </w:t>
            </w:r>
            <w:r w:rsidR="00185EF2">
              <w:rPr>
                <w:rFonts w:ascii="Arial" w:hAnsi="Arial" w:cs="Arial"/>
                <w:sz w:val="24"/>
                <w:szCs w:val="24"/>
              </w:rPr>
              <w:t xml:space="preserve">to make our views known. She </w:t>
            </w:r>
            <w:r w:rsidR="00C972E5">
              <w:rPr>
                <w:rFonts w:ascii="Arial" w:hAnsi="Arial" w:cs="Arial"/>
                <w:sz w:val="24"/>
                <w:szCs w:val="24"/>
              </w:rPr>
              <w:t>can</w:t>
            </w:r>
            <w:r w:rsidR="00185EF2">
              <w:rPr>
                <w:rFonts w:ascii="Arial" w:hAnsi="Arial" w:cs="Arial"/>
                <w:sz w:val="24"/>
                <w:szCs w:val="24"/>
              </w:rPr>
              <w:t xml:space="preserve"> circulate the ne</w:t>
            </w:r>
            <w:r w:rsidR="003B1DFF">
              <w:rPr>
                <w:rFonts w:ascii="Arial" w:hAnsi="Arial" w:cs="Arial"/>
                <w:sz w:val="24"/>
                <w:szCs w:val="24"/>
              </w:rPr>
              <w:t>x</w:t>
            </w:r>
            <w:r w:rsidR="00185EF2">
              <w:rPr>
                <w:rFonts w:ascii="Arial" w:hAnsi="Arial" w:cs="Arial"/>
                <w:sz w:val="24"/>
                <w:szCs w:val="24"/>
              </w:rPr>
              <w:t>t meeting date.</w:t>
            </w:r>
          </w:p>
          <w:p w14:paraId="718BDE5D" w14:textId="0723761A" w:rsidR="00185EF2" w:rsidRDefault="00185EF2" w:rsidP="00EE5DA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7A72AE" w14:textId="408434E8" w:rsidR="00D416D0" w:rsidRDefault="00185EF2" w:rsidP="00EE5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JT </w:t>
            </w:r>
            <w:r w:rsidR="00D416D0">
              <w:rPr>
                <w:rFonts w:ascii="Arial" w:hAnsi="Arial" w:cs="Arial"/>
                <w:sz w:val="24"/>
                <w:szCs w:val="24"/>
              </w:rPr>
              <w:t>offered slides</w:t>
            </w:r>
            <w:r w:rsidR="00722658">
              <w:rPr>
                <w:rFonts w:ascii="Arial" w:hAnsi="Arial" w:cs="Arial"/>
                <w:sz w:val="24"/>
                <w:szCs w:val="24"/>
              </w:rPr>
              <w:t xml:space="preserve"> &amp; discussed</w:t>
            </w:r>
            <w:r w:rsidR="00D416D0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300B6BC" w14:textId="77777777" w:rsidR="00D416D0" w:rsidRDefault="00D416D0" w:rsidP="00EE5DA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D1B87F" w14:textId="3E6747D2" w:rsidR="00EA08DE" w:rsidRDefault="007A6514" w:rsidP="00EE5DA0">
            <w:pPr>
              <w:rPr>
                <w:rFonts w:ascii="Arial" w:hAnsi="Arial" w:cs="Arial"/>
                <w:sz w:val="24"/>
                <w:szCs w:val="24"/>
              </w:rPr>
            </w:pPr>
            <w:r w:rsidRPr="00E16215">
              <w:rPr>
                <w:rFonts w:ascii="Arial" w:hAnsi="Arial" w:cs="Arial"/>
                <w:b/>
                <w:bCs/>
                <w:sz w:val="24"/>
                <w:szCs w:val="24"/>
              </w:rPr>
              <w:t>Reflection</w:t>
            </w:r>
            <w:r w:rsidR="00E16215" w:rsidRPr="00E162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16215">
              <w:rPr>
                <w:rFonts w:ascii="Arial" w:hAnsi="Arial" w:cs="Arial"/>
                <w:b/>
                <w:bCs/>
                <w:sz w:val="24"/>
                <w:szCs w:val="24"/>
              </w:rPr>
              <w:t>on last 12 Month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6592F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185EF2">
              <w:rPr>
                <w:rFonts w:ascii="Arial" w:hAnsi="Arial" w:cs="Arial"/>
                <w:sz w:val="24"/>
                <w:szCs w:val="24"/>
              </w:rPr>
              <w:t>Damp &amp; Mould issue</w:t>
            </w:r>
            <w:r w:rsidR="00D416D0">
              <w:rPr>
                <w:rFonts w:ascii="Arial" w:hAnsi="Arial" w:cs="Arial"/>
                <w:sz w:val="24"/>
                <w:szCs w:val="24"/>
              </w:rPr>
              <w:t xml:space="preserve"> including Aw</w:t>
            </w:r>
            <w:r w:rsidR="006131D0">
              <w:rPr>
                <w:rFonts w:ascii="Arial" w:hAnsi="Arial" w:cs="Arial"/>
                <w:sz w:val="24"/>
                <w:szCs w:val="24"/>
              </w:rPr>
              <w:t>a</w:t>
            </w:r>
            <w:r w:rsidR="00D416D0">
              <w:rPr>
                <w:rFonts w:ascii="Arial" w:hAnsi="Arial" w:cs="Arial"/>
                <w:sz w:val="24"/>
                <w:szCs w:val="24"/>
              </w:rPr>
              <w:t>ab’s Law</w:t>
            </w:r>
            <w:r w:rsidR="00185EF2">
              <w:rPr>
                <w:rFonts w:ascii="Arial" w:hAnsi="Arial" w:cs="Arial"/>
                <w:sz w:val="24"/>
                <w:szCs w:val="24"/>
              </w:rPr>
              <w:t xml:space="preserve"> – discussed the actions the regulator </w:t>
            </w:r>
            <w:r w:rsidR="00053BE9">
              <w:rPr>
                <w:rFonts w:ascii="Arial" w:hAnsi="Arial" w:cs="Arial"/>
                <w:sz w:val="24"/>
                <w:szCs w:val="24"/>
              </w:rPr>
              <w:t>state</w:t>
            </w:r>
            <w:r w:rsidR="00E21066">
              <w:rPr>
                <w:rFonts w:ascii="Arial" w:hAnsi="Arial" w:cs="Arial"/>
                <w:sz w:val="24"/>
                <w:szCs w:val="24"/>
              </w:rPr>
              <w:t>s</w:t>
            </w:r>
            <w:r w:rsidR="00053BE9">
              <w:rPr>
                <w:rFonts w:ascii="Arial" w:hAnsi="Arial" w:cs="Arial"/>
                <w:sz w:val="24"/>
                <w:szCs w:val="24"/>
              </w:rPr>
              <w:t xml:space="preserve"> we must do</w:t>
            </w:r>
            <w:r w:rsidR="00D25DAE">
              <w:rPr>
                <w:rFonts w:ascii="Arial" w:hAnsi="Arial" w:cs="Arial"/>
                <w:sz w:val="24"/>
                <w:szCs w:val="24"/>
              </w:rPr>
              <w:t>/apply</w:t>
            </w:r>
            <w:r w:rsidR="00053BE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6592F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AA3166">
              <w:rPr>
                <w:rFonts w:ascii="Arial" w:hAnsi="Arial" w:cs="Arial"/>
                <w:sz w:val="24"/>
                <w:szCs w:val="24"/>
              </w:rPr>
              <w:t xml:space="preserve">and how we have a </w:t>
            </w:r>
            <w:r w:rsidR="00E21066">
              <w:rPr>
                <w:rFonts w:ascii="Arial" w:hAnsi="Arial" w:cs="Arial"/>
                <w:sz w:val="24"/>
                <w:szCs w:val="24"/>
              </w:rPr>
              <w:t xml:space="preserve">new </w:t>
            </w:r>
            <w:r w:rsidR="00AA3166">
              <w:rPr>
                <w:rFonts w:ascii="Arial" w:hAnsi="Arial" w:cs="Arial"/>
                <w:sz w:val="24"/>
                <w:szCs w:val="24"/>
              </w:rPr>
              <w:t xml:space="preserve">Damp &amp; Mould Policy. </w:t>
            </w:r>
          </w:p>
          <w:p w14:paraId="7C0D0233" w14:textId="77777777" w:rsidR="00EA08DE" w:rsidRDefault="00EA08DE" w:rsidP="00EE5DA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333F20" w14:textId="3F432525" w:rsidR="00185EF2" w:rsidRDefault="00EA08DE" w:rsidP="00EE5DA0">
            <w:pPr>
              <w:rPr>
                <w:rFonts w:ascii="Arial" w:hAnsi="Arial" w:cs="Arial"/>
                <w:sz w:val="24"/>
                <w:szCs w:val="24"/>
              </w:rPr>
            </w:pPr>
            <w:r w:rsidRPr="00E16215">
              <w:rPr>
                <w:rFonts w:ascii="Arial" w:hAnsi="Arial" w:cs="Arial"/>
                <w:b/>
                <w:bCs/>
                <w:sz w:val="24"/>
                <w:szCs w:val="24"/>
              </w:rPr>
              <w:t>Communication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AA3166">
              <w:rPr>
                <w:rFonts w:ascii="Arial" w:hAnsi="Arial" w:cs="Arial"/>
                <w:sz w:val="24"/>
                <w:szCs w:val="24"/>
              </w:rPr>
              <w:t>advised on Salesforce</w:t>
            </w:r>
            <w:r w:rsidR="00797A69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E21066">
              <w:rPr>
                <w:rFonts w:ascii="Arial" w:hAnsi="Arial" w:cs="Arial"/>
                <w:sz w:val="24"/>
                <w:szCs w:val="24"/>
              </w:rPr>
              <w:t xml:space="preserve">the new internal system, </w:t>
            </w:r>
            <w:r w:rsidR="00797A69">
              <w:rPr>
                <w:rFonts w:ascii="Arial" w:hAnsi="Arial" w:cs="Arial"/>
                <w:sz w:val="24"/>
                <w:szCs w:val="24"/>
              </w:rPr>
              <w:t xml:space="preserve">how it works and </w:t>
            </w:r>
            <w:r w:rsidR="00E16215">
              <w:rPr>
                <w:rFonts w:ascii="Arial" w:hAnsi="Arial" w:cs="Arial"/>
                <w:sz w:val="24"/>
                <w:szCs w:val="24"/>
              </w:rPr>
              <w:t xml:space="preserve">how it offers </w:t>
            </w:r>
            <w:r w:rsidR="00797A69">
              <w:rPr>
                <w:rFonts w:ascii="Arial" w:hAnsi="Arial" w:cs="Arial"/>
                <w:sz w:val="24"/>
                <w:szCs w:val="24"/>
              </w:rPr>
              <w:t xml:space="preserve">a full view of all interactions made with the customer, plus action and real time dates. </w:t>
            </w:r>
          </w:p>
          <w:p w14:paraId="24298EE0" w14:textId="77777777" w:rsidR="007A6514" w:rsidRDefault="007A6514" w:rsidP="00EE5DA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2B0F2B" w14:textId="328A5360" w:rsidR="00AA3166" w:rsidRDefault="00F6592F" w:rsidP="00EE5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BN asked are there </w:t>
            </w:r>
            <w:r w:rsidR="00F4186F">
              <w:rPr>
                <w:rFonts w:ascii="Arial" w:hAnsi="Arial" w:cs="Arial"/>
                <w:sz w:val="24"/>
                <w:szCs w:val="24"/>
              </w:rPr>
              <w:t xml:space="preserve">any </w:t>
            </w:r>
            <w:r>
              <w:rPr>
                <w:rFonts w:ascii="Arial" w:hAnsi="Arial" w:cs="Arial"/>
                <w:sz w:val="24"/>
                <w:szCs w:val="24"/>
              </w:rPr>
              <w:t xml:space="preserve">properties with Damp &amp; Mould within Washington that don’t </w:t>
            </w:r>
            <w:r w:rsidR="00E21066">
              <w:rPr>
                <w:rFonts w:ascii="Arial" w:hAnsi="Arial" w:cs="Arial"/>
                <w:sz w:val="24"/>
                <w:szCs w:val="24"/>
              </w:rPr>
              <w:t>allow access</w:t>
            </w:r>
            <w:r w:rsidR="00E16215">
              <w:rPr>
                <w:rFonts w:ascii="Arial" w:hAnsi="Arial" w:cs="Arial"/>
                <w:sz w:val="24"/>
                <w:szCs w:val="24"/>
              </w:rPr>
              <w:t xml:space="preserve"> to action</w:t>
            </w:r>
            <w:r w:rsidR="00F4186F">
              <w:rPr>
                <w:rFonts w:ascii="Arial" w:hAnsi="Arial" w:cs="Arial"/>
                <w:sz w:val="24"/>
                <w:szCs w:val="24"/>
              </w:rPr>
              <w:t xml:space="preserve">? JT advised </w:t>
            </w:r>
            <w:r w:rsidR="00E21066">
              <w:rPr>
                <w:rFonts w:ascii="Arial" w:hAnsi="Arial" w:cs="Arial"/>
                <w:sz w:val="24"/>
                <w:szCs w:val="24"/>
              </w:rPr>
              <w:t>that there are situations like this</w:t>
            </w:r>
            <w:r w:rsidR="00F4186F">
              <w:rPr>
                <w:rFonts w:ascii="Arial" w:hAnsi="Arial" w:cs="Arial"/>
                <w:sz w:val="24"/>
                <w:szCs w:val="24"/>
              </w:rPr>
              <w:t xml:space="preserve"> and how we try to overcome that.</w:t>
            </w:r>
          </w:p>
          <w:p w14:paraId="7DDA6E2A" w14:textId="77777777" w:rsidR="00F4186F" w:rsidRDefault="00F4186F" w:rsidP="00EE5DA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208A1B" w14:textId="72F9DFCE" w:rsidR="00F4186F" w:rsidRDefault="00F4186F" w:rsidP="00EE5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MS discussed that previously </w:t>
            </w:r>
            <w:r w:rsidR="00E21066">
              <w:rPr>
                <w:rFonts w:ascii="Arial" w:hAnsi="Arial" w:cs="Arial"/>
                <w:sz w:val="24"/>
                <w:szCs w:val="24"/>
              </w:rPr>
              <w:t>damp and mould</w:t>
            </w:r>
            <w:r>
              <w:rPr>
                <w:rFonts w:ascii="Arial" w:hAnsi="Arial" w:cs="Arial"/>
                <w:sz w:val="24"/>
                <w:szCs w:val="24"/>
              </w:rPr>
              <w:t xml:space="preserve"> was blamed on </w:t>
            </w:r>
            <w:r w:rsidR="006131D0">
              <w:rPr>
                <w:rFonts w:ascii="Arial" w:hAnsi="Arial" w:cs="Arial"/>
                <w:sz w:val="24"/>
                <w:szCs w:val="24"/>
              </w:rPr>
              <w:t>lifestyle</w:t>
            </w:r>
            <w:r w:rsidR="009F7B6C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00E16215">
              <w:rPr>
                <w:rFonts w:ascii="Arial" w:hAnsi="Arial" w:cs="Arial"/>
                <w:sz w:val="24"/>
                <w:szCs w:val="24"/>
              </w:rPr>
              <w:t xml:space="preserve"> now </w:t>
            </w:r>
            <w:r w:rsidR="009F7B6C">
              <w:rPr>
                <w:rFonts w:ascii="Arial" w:hAnsi="Arial" w:cs="Arial"/>
                <w:sz w:val="24"/>
                <w:szCs w:val="24"/>
              </w:rPr>
              <w:t>we understand  this is</w:t>
            </w:r>
            <w:r w:rsidR="006131D0">
              <w:rPr>
                <w:rFonts w:ascii="Arial" w:hAnsi="Arial" w:cs="Arial"/>
                <w:sz w:val="24"/>
                <w:szCs w:val="24"/>
              </w:rPr>
              <w:t xml:space="preserve"> not</w:t>
            </w:r>
            <w:r w:rsidR="009F7B6C">
              <w:rPr>
                <w:rFonts w:ascii="Arial" w:hAnsi="Arial" w:cs="Arial"/>
                <w:sz w:val="24"/>
                <w:szCs w:val="24"/>
              </w:rPr>
              <w:t xml:space="preserve"> always the case</w:t>
            </w:r>
            <w:r w:rsidR="006131D0">
              <w:rPr>
                <w:rFonts w:ascii="Arial" w:hAnsi="Arial" w:cs="Arial"/>
                <w:sz w:val="24"/>
                <w:szCs w:val="24"/>
              </w:rPr>
              <w:t>.</w:t>
            </w:r>
            <w:r w:rsidR="009F7B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21066">
              <w:rPr>
                <w:rFonts w:ascii="Arial" w:hAnsi="Arial" w:cs="Arial"/>
                <w:sz w:val="24"/>
                <w:szCs w:val="24"/>
              </w:rPr>
              <w:t xml:space="preserve">MS </w:t>
            </w:r>
            <w:r w:rsidR="006131D0">
              <w:rPr>
                <w:rFonts w:ascii="Arial" w:hAnsi="Arial" w:cs="Arial"/>
                <w:sz w:val="24"/>
                <w:szCs w:val="24"/>
              </w:rPr>
              <w:t>was</w:t>
            </w:r>
            <w:r>
              <w:rPr>
                <w:rFonts w:ascii="Arial" w:hAnsi="Arial" w:cs="Arial"/>
                <w:sz w:val="24"/>
                <w:szCs w:val="24"/>
              </w:rPr>
              <w:t xml:space="preserve"> impressed</w:t>
            </w:r>
            <w:r w:rsidR="009F7B6C">
              <w:rPr>
                <w:rFonts w:ascii="Arial" w:hAnsi="Arial" w:cs="Arial"/>
                <w:sz w:val="24"/>
                <w:szCs w:val="24"/>
              </w:rPr>
              <w:t xml:space="preserve"> with</w:t>
            </w:r>
            <w:r>
              <w:rPr>
                <w:rFonts w:ascii="Arial" w:hAnsi="Arial" w:cs="Arial"/>
                <w:sz w:val="24"/>
                <w:szCs w:val="24"/>
              </w:rPr>
              <w:t xml:space="preserve"> new policy.</w:t>
            </w:r>
          </w:p>
          <w:p w14:paraId="6CDE9469" w14:textId="77777777" w:rsidR="00F4186F" w:rsidRDefault="00F4186F" w:rsidP="00EE5DA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4AAA25" w14:textId="6FBA14DC" w:rsidR="00F4186F" w:rsidRDefault="00F4186F" w:rsidP="00EE5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JT advised how we can assist/help when there are instances when customers can’t </w:t>
            </w:r>
            <w:r w:rsidR="000E619B">
              <w:rPr>
                <w:rFonts w:ascii="Arial" w:hAnsi="Arial" w:cs="Arial"/>
                <w:sz w:val="24"/>
                <w:szCs w:val="24"/>
              </w:rPr>
              <w:t xml:space="preserve">afford </w:t>
            </w:r>
            <w:r w:rsidR="005643C4">
              <w:rPr>
                <w:rFonts w:ascii="Arial" w:hAnsi="Arial" w:cs="Arial"/>
                <w:sz w:val="24"/>
                <w:szCs w:val="24"/>
              </w:rPr>
              <w:t xml:space="preserve">to put </w:t>
            </w:r>
            <w:r w:rsidR="000E619B">
              <w:rPr>
                <w:rFonts w:ascii="Arial" w:hAnsi="Arial" w:cs="Arial"/>
                <w:sz w:val="24"/>
                <w:szCs w:val="24"/>
              </w:rPr>
              <w:t xml:space="preserve">heating </w:t>
            </w:r>
            <w:r w:rsidR="005643C4">
              <w:rPr>
                <w:rFonts w:ascii="Arial" w:hAnsi="Arial" w:cs="Arial"/>
                <w:sz w:val="24"/>
                <w:szCs w:val="24"/>
              </w:rPr>
              <w:t xml:space="preserve">on </w:t>
            </w:r>
            <w:r w:rsidR="000E619B">
              <w:rPr>
                <w:rFonts w:ascii="Arial" w:hAnsi="Arial" w:cs="Arial"/>
                <w:sz w:val="24"/>
                <w:szCs w:val="24"/>
              </w:rPr>
              <w:t>etc</w:t>
            </w:r>
            <w:r w:rsidR="00E21066">
              <w:rPr>
                <w:rFonts w:ascii="Arial" w:hAnsi="Arial" w:cs="Arial"/>
                <w:sz w:val="24"/>
                <w:szCs w:val="24"/>
              </w:rPr>
              <w:t>, through making referrals to our Money Matters Team.</w:t>
            </w:r>
          </w:p>
          <w:p w14:paraId="6DDA66BE" w14:textId="77777777" w:rsidR="000E619B" w:rsidRDefault="000E619B" w:rsidP="00EE5DA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BE13CE" w14:textId="1F0ADE73" w:rsidR="000E619B" w:rsidRDefault="000E619B" w:rsidP="00EE5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AD </w:t>
            </w:r>
            <w:r w:rsidR="005643C4">
              <w:rPr>
                <w:rFonts w:ascii="Arial" w:hAnsi="Arial" w:cs="Arial"/>
                <w:sz w:val="24"/>
                <w:szCs w:val="24"/>
              </w:rPr>
              <w:t xml:space="preserve">asked if </w:t>
            </w:r>
            <w:r>
              <w:rPr>
                <w:rFonts w:ascii="Arial" w:hAnsi="Arial" w:cs="Arial"/>
                <w:sz w:val="24"/>
                <w:szCs w:val="24"/>
              </w:rPr>
              <w:t xml:space="preserve">there </w:t>
            </w:r>
            <w:r w:rsidR="005643C4">
              <w:rPr>
                <w:rFonts w:ascii="Arial" w:hAnsi="Arial" w:cs="Arial"/>
                <w:sz w:val="24"/>
                <w:szCs w:val="24"/>
              </w:rPr>
              <w:t>were a</w:t>
            </w:r>
            <w:r>
              <w:rPr>
                <w:rFonts w:ascii="Arial" w:hAnsi="Arial" w:cs="Arial"/>
                <w:sz w:val="24"/>
                <w:szCs w:val="24"/>
              </w:rPr>
              <w:t xml:space="preserve"> lot of instances of Hoarding in Washington? JT advised there are a few </w:t>
            </w:r>
            <w:r w:rsidR="005643C4">
              <w:rPr>
                <w:rFonts w:ascii="Arial" w:hAnsi="Arial" w:cs="Arial"/>
                <w:sz w:val="24"/>
                <w:szCs w:val="24"/>
              </w:rPr>
              <w:t xml:space="preserve">cases, </w:t>
            </w:r>
            <w:r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="005643C4">
              <w:rPr>
                <w:rFonts w:ascii="Arial" w:hAnsi="Arial" w:cs="Arial"/>
                <w:sz w:val="24"/>
                <w:szCs w:val="24"/>
              </w:rPr>
              <w:t xml:space="preserve">advised </w:t>
            </w:r>
            <w:r>
              <w:rPr>
                <w:rFonts w:ascii="Arial" w:hAnsi="Arial" w:cs="Arial"/>
                <w:sz w:val="24"/>
                <w:szCs w:val="24"/>
              </w:rPr>
              <w:t>how we try to assist</w:t>
            </w:r>
            <w:r w:rsidR="00642344">
              <w:rPr>
                <w:rFonts w:ascii="Arial" w:hAnsi="Arial" w:cs="Arial"/>
                <w:sz w:val="24"/>
                <w:szCs w:val="24"/>
              </w:rPr>
              <w:t xml:space="preserve"> and</w:t>
            </w:r>
            <w:r w:rsidR="005643C4">
              <w:rPr>
                <w:rFonts w:ascii="Arial" w:hAnsi="Arial" w:cs="Arial"/>
                <w:sz w:val="24"/>
                <w:szCs w:val="24"/>
              </w:rPr>
              <w:t xml:space="preserve"> how</w:t>
            </w:r>
            <w:r w:rsidR="00642344">
              <w:rPr>
                <w:rFonts w:ascii="Arial" w:hAnsi="Arial" w:cs="Arial"/>
                <w:sz w:val="24"/>
                <w:szCs w:val="24"/>
              </w:rPr>
              <w:t xml:space="preserve"> we do have a Hoarders </w:t>
            </w:r>
            <w:r w:rsidR="006131D0">
              <w:rPr>
                <w:rFonts w:ascii="Arial" w:hAnsi="Arial" w:cs="Arial"/>
                <w:sz w:val="24"/>
                <w:szCs w:val="24"/>
              </w:rPr>
              <w:t>Procedure</w:t>
            </w:r>
          </w:p>
          <w:p w14:paraId="78271341" w14:textId="77777777" w:rsidR="00642344" w:rsidRDefault="00642344" w:rsidP="00EE5DA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268F36" w14:textId="0882A104" w:rsidR="00642344" w:rsidRDefault="00642344" w:rsidP="00EE5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MS </w:t>
            </w:r>
            <w:r w:rsidR="005643C4">
              <w:rPr>
                <w:rFonts w:ascii="Arial" w:hAnsi="Arial" w:cs="Arial"/>
                <w:sz w:val="24"/>
                <w:szCs w:val="24"/>
              </w:rPr>
              <w:t xml:space="preserve">advised </w:t>
            </w:r>
            <w:r w:rsidR="00DA4682">
              <w:rPr>
                <w:rFonts w:ascii="Arial" w:hAnsi="Arial" w:cs="Arial"/>
                <w:sz w:val="24"/>
                <w:szCs w:val="24"/>
              </w:rPr>
              <w:t xml:space="preserve">on </w:t>
            </w:r>
            <w:r>
              <w:rPr>
                <w:rFonts w:ascii="Arial" w:hAnsi="Arial" w:cs="Arial"/>
                <w:sz w:val="24"/>
                <w:szCs w:val="24"/>
              </w:rPr>
              <w:t xml:space="preserve">Social Prescribers </w:t>
            </w:r>
            <w:r w:rsidR="00DA4682">
              <w:rPr>
                <w:rFonts w:ascii="Arial" w:hAnsi="Arial" w:cs="Arial"/>
                <w:sz w:val="24"/>
                <w:szCs w:val="24"/>
              </w:rPr>
              <w:t xml:space="preserve">and how </w:t>
            </w:r>
            <w:r>
              <w:rPr>
                <w:rFonts w:ascii="Arial" w:hAnsi="Arial" w:cs="Arial"/>
                <w:sz w:val="24"/>
                <w:szCs w:val="24"/>
              </w:rPr>
              <w:t>not all GP surgeries</w:t>
            </w:r>
            <w:r w:rsidR="00E37CA9">
              <w:rPr>
                <w:rFonts w:ascii="Arial" w:hAnsi="Arial" w:cs="Arial"/>
                <w:sz w:val="24"/>
                <w:szCs w:val="24"/>
              </w:rPr>
              <w:t xml:space="preserve"> in Washington</w:t>
            </w:r>
            <w:r>
              <w:rPr>
                <w:rFonts w:ascii="Arial" w:hAnsi="Arial" w:cs="Arial"/>
                <w:sz w:val="24"/>
                <w:szCs w:val="24"/>
              </w:rPr>
              <w:t xml:space="preserve"> link back into Sunderland </w:t>
            </w:r>
            <w:r w:rsidR="00BE6B16">
              <w:rPr>
                <w:rFonts w:ascii="Arial" w:hAnsi="Arial" w:cs="Arial"/>
                <w:sz w:val="24"/>
                <w:szCs w:val="24"/>
              </w:rPr>
              <w:t>– MS has approached Durham side to see if they could get involved with Gentoo, but there hasn’t been a response.</w:t>
            </w:r>
          </w:p>
          <w:p w14:paraId="63E5F6EB" w14:textId="77777777" w:rsidR="00BE6B16" w:rsidRDefault="00BE6B16" w:rsidP="00EE5DA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D8754E" w14:textId="0B4D9CC6" w:rsidR="00BE6B16" w:rsidRDefault="001A5A45" w:rsidP="00EE5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JT </w:t>
            </w:r>
            <w:r w:rsidR="00283853">
              <w:rPr>
                <w:rFonts w:ascii="Arial" w:hAnsi="Arial" w:cs="Arial"/>
                <w:sz w:val="24"/>
                <w:szCs w:val="24"/>
              </w:rPr>
              <w:t xml:space="preserve">asked if </w:t>
            </w:r>
            <w:r>
              <w:rPr>
                <w:rFonts w:ascii="Arial" w:hAnsi="Arial" w:cs="Arial"/>
                <w:sz w:val="24"/>
                <w:szCs w:val="24"/>
              </w:rPr>
              <w:t>everyone kn</w:t>
            </w:r>
            <w:r w:rsidR="00DC4B11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w about S</w:t>
            </w:r>
            <w:r w:rsidR="00486CDC">
              <w:rPr>
                <w:rFonts w:ascii="Arial" w:hAnsi="Arial" w:cs="Arial"/>
                <w:sz w:val="24"/>
                <w:szCs w:val="24"/>
              </w:rPr>
              <w:t xml:space="preserve">ocial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486CDC">
              <w:rPr>
                <w:rFonts w:ascii="Arial" w:hAnsi="Arial" w:cs="Arial"/>
                <w:sz w:val="24"/>
                <w:szCs w:val="24"/>
              </w:rPr>
              <w:t>rescriber</w:t>
            </w:r>
            <w:r w:rsidR="00DC4B11">
              <w:rPr>
                <w:rFonts w:ascii="Arial" w:hAnsi="Arial" w:cs="Arial"/>
                <w:sz w:val="24"/>
                <w:szCs w:val="24"/>
              </w:rPr>
              <w:t>s and what they</w:t>
            </w:r>
            <w:r w:rsidR="00486CDC">
              <w:rPr>
                <w:rFonts w:ascii="Arial" w:hAnsi="Arial" w:cs="Arial"/>
                <w:sz w:val="24"/>
                <w:szCs w:val="24"/>
              </w:rPr>
              <w:t xml:space="preserve"> do</w:t>
            </w:r>
            <w:r w:rsidR="00DC4B11">
              <w:rPr>
                <w:rFonts w:ascii="Arial" w:hAnsi="Arial" w:cs="Arial"/>
                <w:sz w:val="24"/>
                <w:szCs w:val="24"/>
              </w:rPr>
              <w:t>?</w:t>
            </w:r>
            <w:r>
              <w:rPr>
                <w:rFonts w:ascii="Arial" w:hAnsi="Arial" w:cs="Arial"/>
                <w:sz w:val="24"/>
                <w:szCs w:val="24"/>
              </w:rPr>
              <w:t xml:space="preserve"> JT </w:t>
            </w:r>
            <w:r w:rsidR="00DC4B11">
              <w:rPr>
                <w:rFonts w:ascii="Arial" w:hAnsi="Arial" w:cs="Arial"/>
                <w:sz w:val="24"/>
                <w:szCs w:val="24"/>
              </w:rPr>
              <w:t>offered</w:t>
            </w:r>
            <w:r>
              <w:rPr>
                <w:rFonts w:ascii="Arial" w:hAnsi="Arial" w:cs="Arial"/>
                <w:sz w:val="24"/>
                <w:szCs w:val="24"/>
              </w:rPr>
              <w:t xml:space="preserve"> information on what they do</w:t>
            </w:r>
            <w:r w:rsidR="00486CD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93E1B5D" w14:textId="77777777" w:rsidR="00E37CA9" w:rsidRDefault="00E37CA9" w:rsidP="00EE5DA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8603F3" w14:textId="308A0618" w:rsidR="008907DB" w:rsidRDefault="00E37CA9" w:rsidP="00EE5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JT asked if anyone had any questions with regards to the above.</w:t>
            </w:r>
            <w:r w:rsidR="00001199">
              <w:rPr>
                <w:rFonts w:ascii="Arial" w:hAnsi="Arial" w:cs="Arial"/>
                <w:sz w:val="24"/>
                <w:szCs w:val="24"/>
              </w:rPr>
              <w:t xml:space="preserve"> No further questions.</w:t>
            </w:r>
          </w:p>
          <w:p w14:paraId="54E335CF" w14:textId="77777777" w:rsidR="00A95805" w:rsidRDefault="00A95805" w:rsidP="00EE5DA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EEC56C" w14:textId="51C57300" w:rsidR="00E41EEC" w:rsidRDefault="008A2E1C" w:rsidP="00EE5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BN </w:t>
            </w:r>
            <w:r w:rsidR="00711D1C">
              <w:rPr>
                <w:rFonts w:ascii="Arial" w:hAnsi="Arial" w:cs="Arial"/>
                <w:sz w:val="24"/>
                <w:szCs w:val="24"/>
              </w:rPr>
              <w:t>asked who her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871A0">
              <w:rPr>
                <w:rFonts w:ascii="Arial" w:hAnsi="Arial" w:cs="Arial"/>
                <w:sz w:val="24"/>
                <w:szCs w:val="24"/>
              </w:rPr>
              <w:t xml:space="preserve">Housing Co-Ordinator </w:t>
            </w:r>
            <w:r w:rsidR="00711D1C">
              <w:rPr>
                <w:rFonts w:ascii="Arial" w:hAnsi="Arial" w:cs="Arial"/>
                <w:sz w:val="24"/>
                <w:szCs w:val="24"/>
              </w:rPr>
              <w:t xml:space="preserve">was </w:t>
            </w:r>
            <w:r w:rsidR="00C871A0">
              <w:rPr>
                <w:rFonts w:ascii="Arial" w:hAnsi="Arial" w:cs="Arial"/>
                <w:sz w:val="24"/>
                <w:szCs w:val="24"/>
              </w:rPr>
              <w:t xml:space="preserve">– JD </w:t>
            </w:r>
            <w:r w:rsidR="006131D0">
              <w:rPr>
                <w:rFonts w:ascii="Arial" w:hAnsi="Arial" w:cs="Arial"/>
                <w:sz w:val="24"/>
                <w:szCs w:val="24"/>
              </w:rPr>
              <w:t>a</w:t>
            </w:r>
            <w:r w:rsidR="00C871A0">
              <w:rPr>
                <w:rFonts w:ascii="Arial" w:hAnsi="Arial" w:cs="Arial"/>
                <w:sz w:val="24"/>
                <w:szCs w:val="24"/>
              </w:rPr>
              <w:t>dvised it will be Mel</w:t>
            </w:r>
            <w:r w:rsidR="006131D0">
              <w:rPr>
                <w:rFonts w:ascii="Arial" w:hAnsi="Arial" w:cs="Arial"/>
                <w:sz w:val="24"/>
                <w:szCs w:val="24"/>
              </w:rPr>
              <w:t>anie</w:t>
            </w:r>
            <w:r w:rsidR="00C871A0">
              <w:rPr>
                <w:rFonts w:ascii="Arial" w:hAnsi="Arial" w:cs="Arial"/>
                <w:sz w:val="24"/>
                <w:szCs w:val="24"/>
              </w:rPr>
              <w:t xml:space="preserve"> Kennedy</w:t>
            </w:r>
            <w:r w:rsidR="00711D1C">
              <w:rPr>
                <w:rFonts w:ascii="Arial" w:hAnsi="Arial" w:cs="Arial"/>
                <w:sz w:val="24"/>
                <w:szCs w:val="24"/>
              </w:rPr>
              <w:t xml:space="preserve"> from April.</w:t>
            </w:r>
          </w:p>
          <w:p w14:paraId="217F147D" w14:textId="77777777" w:rsidR="006131D0" w:rsidRPr="006131D0" w:rsidRDefault="006131D0" w:rsidP="006131D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0153E0" w14:textId="4256DBCF" w:rsidR="006131D0" w:rsidRDefault="006131D0" w:rsidP="006131D0">
            <w:pPr>
              <w:rPr>
                <w:rFonts w:ascii="Arial" w:hAnsi="Arial" w:cs="Arial"/>
                <w:sz w:val="24"/>
                <w:szCs w:val="24"/>
              </w:rPr>
            </w:pPr>
            <w:r w:rsidRPr="006131D0">
              <w:rPr>
                <w:rFonts w:ascii="Arial" w:hAnsi="Arial" w:cs="Arial"/>
                <w:sz w:val="24"/>
                <w:szCs w:val="24"/>
              </w:rPr>
              <w:t xml:space="preserve">LW </w:t>
            </w:r>
            <w:r>
              <w:rPr>
                <w:rFonts w:ascii="Arial" w:hAnsi="Arial" w:cs="Arial"/>
                <w:sz w:val="24"/>
                <w:szCs w:val="24"/>
              </w:rPr>
              <w:t>showed members the</w:t>
            </w:r>
            <w:r w:rsidRPr="006131D0">
              <w:rPr>
                <w:rFonts w:ascii="Arial" w:hAnsi="Arial" w:cs="Arial"/>
                <w:sz w:val="24"/>
                <w:szCs w:val="24"/>
              </w:rPr>
              <w:t xml:space="preserve"> Gentoo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6131D0">
              <w:rPr>
                <w:rFonts w:ascii="Arial" w:hAnsi="Arial" w:cs="Arial"/>
                <w:sz w:val="24"/>
                <w:szCs w:val="24"/>
              </w:rPr>
              <w:t xml:space="preserve">ebsite </w:t>
            </w:r>
            <w:r>
              <w:rPr>
                <w:rFonts w:ascii="Arial" w:hAnsi="Arial" w:cs="Arial"/>
                <w:sz w:val="24"/>
                <w:szCs w:val="24"/>
              </w:rPr>
              <w:t xml:space="preserve">and provided </w:t>
            </w:r>
            <w:r w:rsidRPr="006131D0">
              <w:rPr>
                <w:rFonts w:ascii="Arial" w:hAnsi="Arial" w:cs="Arial"/>
                <w:sz w:val="24"/>
                <w:szCs w:val="24"/>
              </w:rPr>
              <w:t>brief overview of how to find Neighbourhood Co-Ordinators and the Neighbourhood Walks information</w:t>
            </w:r>
          </w:p>
          <w:p w14:paraId="4D5D4DC6" w14:textId="77777777" w:rsidR="00336CF7" w:rsidRDefault="00336CF7" w:rsidP="00EE5DA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E36C43" w14:textId="64C952DE" w:rsidR="00336CF7" w:rsidRDefault="00336CF7" w:rsidP="00EE5DA0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</w:rPr>
              <w:t>LW</w:t>
            </w:r>
            <w:r w:rsidR="006131D0">
              <w:rPr>
                <w:rFonts w:ascii="Arial" w:hAnsi="Arial" w:cs="Arial"/>
                <w:sz w:val="24"/>
                <w:szCs w:val="24"/>
              </w:rPr>
              <w:t xml:space="preserve"> advised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131D0">
              <w:rPr>
                <w:rFonts w:ascii="Arial" w:hAnsi="Arial" w:cs="Arial"/>
                <w:sz w:val="24"/>
                <w:szCs w:val="24"/>
              </w:rPr>
              <w:t xml:space="preserve">a link will be added to the minutes showing the co-ordinators contact details for the different areas of the </w:t>
            </w:r>
            <w:proofErr w:type="gramStart"/>
            <w:r w:rsidR="006131D0">
              <w:rPr>
                <w:rFonts w:ascii="Arial" w:hAnsi="Arial" w:cs="Arial"/>
                <w:sz w:val="24"/>
                <w:szCs w:val="24"/>
              </w:rPr>
              <w:t>City</w:t>
            </w:r>
            <w:proofErr w:type="gramEnd"/>
            <w:r w:rsidR="006131D0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6131D0" w:rsidRPr="00C31C36">
              <w:rPr>
                <w:rFonts w:ascii="Arial" w:hAnsi="Arial" w:cs="Arial"/>
                <w:color w:val="FF0000"/>
                <w:sz w:val="16"/>
                <w:szCs w:val="16"/>
              </w:rPr>
              <w:t>[2</w:t>
            </w:r>
            <w:r w:rsidR="006131D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]</w:t>
            </w:r>
          </w:p>
          <w:p w14:paraId="0C1D5C88" w14:textId="77777777" w:rsidR="00C0684C" w:rsidRDefault="00C0684C" w:rsidP="00EE5DA0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  <w:p w14:paraId="33B9A90D" w14:textId="6EFA8752" w:rsidR="00C0684C" w:rsidRDefault="0023487E" w:rsidP="00EE5DA0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hyperlink r:id="rId6" w:history="1">
              <w:r w:rsidR="00C0684C" w:rsidRPr="00513272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https://www.gentoogroup.com/your-neighbourhood/neighbourhood-co-ordinators/</w:t>
              </w:r>
            </w:hyperlink>
            <w:r w:rsidR="00C0684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 </w:t>
            </w:r>
          </w:p>
          <w:p w14:paraId="2BFBE360" w14:textId="77777777" w:rsidR="00955680" w:rsidRDefault="00955680" w:rsidP="00EE5DA0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  <w:p w14:paraId="5E663985" w14:textId="77777777" w:rsidR="003F1245" w:rsidRDefault="003F1245" w:rsidP="003F124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CC7EC3" w14:textId="378F62D1" w:rsidR="003F1245" w:rsidRDefault="003F1245" w:rsidP="003F1245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3D5E10">
              <w:rPr>
                <w:rFonts w:ascii="Arial" w:hAnsi="Arial" w:cs="Arial"/>
                <w:sz w:val="24"/>
                <w:szCs w:val="24"/>
              </w:rPr>
              <w:t>K</w:t>
            </w:r>
            <w:r w:rsidR="00714288">
              <w:rPr>
                <w:rFonts w:ascii="Arial" w:hAnsi="Arial" w:cs="Arial"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 xml:space="preserve"> to check if AB’s friend can change shrubs in her garden at Harraton</w:t>
            </w:r>
            <w:r w:rsidR="006131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131D0" w:rsidRPr="00137F39">
              <w:rPr>
                <w:rFonts w:ascii="Arial" w:hAnsi="Arial" w:cs="Arial"/>
                <w:color w:val="FF0000"/>
                <w:sz w:val="16"/>
                <w:szCs w:val="16"/>
              </w:rPr>
              <w:t>[3]</w:t>
            </w:r>
          </w:p>
          <w:p w14:paraId="08F6CABE" w14:textId="77777777" w:rsidR="003F1245" w:rsidRDefault="003F1245" w:rsidP="00EE5DA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CFDCB0" w14:textId="3307F45D" w:rsidR="00BB1A3D" w:rsidRDefault="00BB1A3D" w:rsidP="00EE5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BN asked if she could only do half of the walk – LW advised </w:t>
            </w:r>
            <w:r w:rsidR="00C81B91">
              <w:rPr>
                <w:rFonts w:ascii="Arial" w:hAnsi="Arial" w:cs="Arial"/>
                <w:sz w:val="24"/>
                <w:szCs w:val="24"/>
              </w:rPr>
              <w:t>that is no problem at all, advised to speak to NC to advise them which aspect they will walk.</w:t>
            </w:r>
          </w:p>
          <w:p w14:paraId="13AC6B76" w14:textId="77777777" w:rsidR="003F1245" w:rsidRDefault="003F1245" w:rsidP="00EE5DA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BE5290" w14:textId="0045B820" w:rsidR="00CC5C46" w:rsidRDefault="007A75B6" w:rsidP="00EE5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LW </w:t>
            </w:r>
            <w:r w:rsidR="00CC5C46">
              <w:rPr>
                <w:rFonts w:ascii="Arial" w:hAnsi="Arial" w:cs="Arial"/>
                <w:sz w:val="24"/>
                <w:szCs w:val="24"/>
              </w:rPr>
              <w:t>sho</w:t>
            </w:r>
            <w:r w:rsidR="00CD70CE">
              <w:rPr>
                <w:rFonts w:ascii="Arial" w:hAnsi="Arial" w:cs="Arial"/>
                <w:sz w:val="24"/>
                <w:szCs w:val="24"/>
              </w:rPr>
              <w:t>w</w:t>
            </w:r>
            <w:r w:rsidR="00CC5C46">
              <w:rPr>
                <w:rFonts w:ascii="Arial" w:hAnsi="Arial" w:cs="Arial"/>
                <w:sz w:val="24"/>
                <w:szCs w:val="24"/>
              </w:rPr>
              <w:t xml:space="preserve">ed </w:t>
            </w: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CC5C46">
              <w:rPr>
                <w:rFonts w:ascii="Arial" w:hAnsi="Arial" w:cs="Arial"/>
                <w:sz w:val="24"/>
                <w:szCs w:val="24"/>
              </w:rPr>
              <w:t xml:space="preserve">virtual link on website if </w:t>
            </w:r>
            <w:r w:rsidR="006131D0">
              <w:rPr>
                <w:rFonts w:ascii="Arial" w:hAnsi="Arial" w:cs="Arial"/>
                <w:sz w:val="24"/>
                <w:szCs w:val="24"/>
              </w:rPr>
              <w:t>customers</w:t>
            </w:r>
            <w:r w:rsidR="00CC5C46">
              <w:rPr>
                <w:rFonts w:ascii="Arial" w:hAnsi="Arial" w:cs="Arial"/>
                <w:sz w:val="24"/>
                <w:szCs w:val="24"/>
              </w:rPr>
              <w:t xml:space="preserve"> c</w:t>
            </w:r>
            <w:r w:rsidR="006131D0">
              <w:rPr>
                <w:rFonts w:ascii="Arial" w:hAnsi="Arial" w:cs="Arial"/>
                <w:sz w:val="24"/>
                <w:szCs w:val="24"/>
              </w:rPr>
              <w:t>ould not</w:t>
            </w:r>
            <w:r w:rsidR="00CC5C46">
              <w:rPr>
                <w:rFonts w:ascii="Arial" w:hAnsi="Arial" w:cs="Arial"/>
                <w:sz w:val="24"/>
                <w:szCs w:val="24"/>
              </w:rPr>
              <w:t xml:space="preserve"> physically do the </w:t>
            </w:r>
            <w:r>
              <w:rPr>
                <w:rFonts w:ascii="Arial" w:hAnsi="Arial" w:cs="Arial"/>
                <w:sz w:val="24"/>
                <w:szCs w:val="24"/>
              </w:rPr>
              <w:t>Estate W</w:t>
            </w:r>
            <w:r w:rsidR="00CC5C46">
              <w:rPr>
                <w:rFonts w:ascii="Arial" w:hAnsi="Arial" w:cs="Arial"/>
                <w:sz w:val="24"/>
                <w:szCs w:val="24"/>
              </w:rPr>
              <w:t>alk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CC5C4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5E77484" w14:textId="77777777" w:rsidR="007A75B6" w:rsidRDefault="007A75B6" w:rsidP="00EE5DA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048D8F" w14:textId="1FECEACA" w:rsidR="00CD70CE" w:rsidRDefault="00CD70CE" w:rsidP="00EE5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 advised how we will advertise the walks</w:t>
            </w:r>
            <w:r w:rsidR="002411E7">
              <w:rPr>
                <w:rFonts w:ascii="Arial" w:hAnsi="Arial" w:cs="Arial"/>
                <w:sz w:val="24"/>
                <w:szCs w:val="24"/>
              </w:rPr>
              <w:t xml:space="preserve"> and have </w:t>
            </w:r>
            <w:r w:rsidR="000C7BE4">
              <w:rPr>
                <w:rFonts w:ascii="Arial" w:hAnsi="Arial" w:cs="Arial"/>
                <w:sz w:val="24"/>
                <w:szCs w:val="24"/>
              </w:rPr>
              <w:t xml:space="preserve">we </w:t>
            </w:r>
            <w:r w:rsidR="002411E7">
              <w:rPr>
                <w:rFonts w:ascii="Arial" w:hAnsi="Arial" w:cs="Arial"/>
                <w:sz w:val="24"/>
                <w:szCs w:val="24"/>
              </w:rPr>
              <w:t xml:space="preserve">asked the local </w:t>
            </w:r>
            <w:r w:rsidR="008E56CF">
              <w:rPr>
                <w:rFonts w:ascii="Arial" w:hAnsi="Arial" w:cs="Arial"/>
                <w:sz w:val="24"/>
                <w:szCs w:val="24"/>
              </w:rPr>
              <w:t>councillors</w:t>
            </w:r>
            <w:r w:rsidR="002411E7">
              <w:rPr>
                <w:rFonts w:ascii="Arial" w:hAnsi="Arial" w:cs="Arial"/>
                <w:sz w:val="24"/>
                <w:szCs w:val="24"/>
              </w:rPr>
              <w:t xml:space="preserve"> and Police get involved.</w:t>
            </w:r>
            <w:r w:rsidR="000C7BE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95D95EC" w14:textId="77777777" w:rsidR="00D46551" w:rsidRDefault="00D46551" w:rsidP="00EE5DA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FFA0B8" w14:textId="4AD5D25F" w:rsidR="00DF69D8" w:rsidRDefault="00BE127A" w:rsidP="00EE5DA0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</w:rPr>
              <w:t>MS</w:t>
            </w:r>
            <w:r w:rsidR="00D46551">
              <w:rPr>
                <w:rFonts w:ascii="Arial" w:hAnsi="Arial" w:cs="Arial"/>
                <w:sz w:val="24"/>
                <w:szCs w:val="24"/>
              </w:rPr>
              <w:t xml:space="preserve"> noticed Samantha</w:t>
            </w:r>
            <w:r>
              <w:rPr>
                <w:rFonts w:ascii="Arial" w:hAnsi="Arial" w:cs="Arial"/>
                <w:sz w:val="24"/>
                <w:szCs w:val="24"/>
              </w:rPr>
              <w:t xml:space="preserve"> Ladner’s name and email address are incorrect</w:t>
            </w:r>
            <w:r w:rsidR="00DC009A">
              <w:rPr>
                <w:rFonts w:ascii="Arial" w:hAnsi="Arial" w:cs="Arial"/>
                <w:sz w:val="24"/>
                <w:szCs w:val="24"/>
              </w:rPr>
              <w:t xml:space="preserve"> on Website</w:t>
            </w:r>
            <w:r>
              <w:rPr>
                <w:rFonts w:ascii="Arial" w:hAnsi="Arial" w:cs="Arial"/>
                <w:sz w:val="24"/>
                <w:szCs w:val="24"/>
              </w:rPr>
              <w:t xml:space="preserve"> &amp; requires amending</w:t>
            </w:r>
            <w:r w:rsidR="006131D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.  </w:t>
            </w:r>
            <w:r w:rsidR="006131D0" w:rsidRPr="00C31C36">
              <w:rPr>
                <w:rFonts w:ascii="Arial" w:hAnsi="Arial" w:cs="Arial"/>
                <w:color w:val="FF0000"/>
                <w:sz w:val="16"/>
                <w:szCs w:val="16"/>
              </w:rPr>
              <w:t>[</w:t>
            </w:r>
            <w:r w:rsidR="00137F3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  <w:r w:rsidR="006131D0" w:rsidRPr="00C31C36">
              <w:rPr>
                <w:rFonts w:ascii="Arial" w:hAnsi="Arial" w:cs="Arial"/>
                <w:color w:val="FF0000"/>
                <w:sz w:val="16"/>
                <w:szCs w:val="16"/>
              </w:rPr>
              <w:t>]</w:t>
            </w:r>
          </w:p>
          <w:p w14:paraId="3EC70657" w14:textId="77777777" w:rsidR="002411E7" w:rsidRDefault="002411E7" w:rsidP="00EE5DA0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  <w:p w14:paraId="67475E16" w14:textId="14A00484" w:rsidR="008E56CF" w:rsidRPr="00C31C36" w:rsidRDefault="002411E7" w:rsidP="00EE5DA0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2411E7">
              <w:rPr>
                <w:rFonts w:ascii="Arial" w:hAnsi="Arial" w:cs="Arial"/>
                <w:sz w:val="24"/>
                <w:szCs w:val="24"/>
              </w:rPr>
              <w:t>MS recommended a</w:t>
            </w:r>
            <w:r>
              <w:rPr>
                <w:rFonts w:ascii="Arial" w:hAnsi="Arial" w:cs="Arial"/>
                <w:sz w:val="24"/>
                <w:szCs w:val="24"/>
              </w:rPr>
              <w:t xml:space="preserve"> meeting to </w:t>
            </w:r>
            <w:r w:rsidR="006131D0">
              <w:rPr>
                <w:rFonts w:ascii="Arial" w:hAnsi="Arial" w:cs="Arial"/>
                <w:sz w:val="24"/>
                <w:szCs w:val="24"/>
              </w:rPr>
              <w:t>review</w:t>
            </w:r>
            <w:r>
              <w:rPr>
                <w:rFonts w:ascii="Arial" w:hAnsi="Arial" w:cs="Arial"/>
                <w:sz w:val="24"/>
                <w:szCs w:val="24"/>
              </w:rPr>
              <w:t xml:space="preserve"> the</w:t>
            </w:r>
            <w:r w:rsidRPr="002411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131D0">
              <w:rPr>
                <w:rFonts w:ascii="Arial" w:hAnsi="Arial" w:cs="Arial"/>
                <w:sz w:val="24"/>
                <w:szCs w:val="24"/>
              </w:rPr>
              <w:t>w</w:t>
            </w:r>
            <w:r w:rsidRPr="002411E7">
              <w:rPr>
                <w:rFonts w:ascii="Arial" w:hAnsi="Arial" w:cs="Arial"/>
                <w:sz w:val="24"/>
                <w:szCs w:val="24"/>
              </w:rPr>
              <w:t xml:space="preserve">ebsite </w:t>
            </w:r>
            <w:r w:rsidR="006131D0" w:rsidRPr="00C31C36">
              <w:rPr>
                <w:rFonts w:ascii="Arial" w:hAnsi="Arial" w:cs="Arial"/>
                <w:sz w:val="16"/>
                <w:szCs w:val="16"/>
              </w:rPr>
              <w:t>[</w:t>
            </w:r>
            <w:r w:rsidR="008E56CF" w:rsidRPr="006131D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5</w:t>
            </w:r>
            <w:r w:rsidR="006131D0" w:rsidRPr="006131D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]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5D37" w14:textId="77777777" w:rsidR="002455C8" w:rsidRDefault="002455C8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2455C8" w14:paraId="17E23791" w14:textId="77777777" w:rsidTr="002455C8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4EC0" w14:textId="77777777" w:rsidR="002455C8" w:rsidRDefault="002455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9CDCD" w14:textId="5BD76A35" w:rsidR="002455C8" w:rsidRPr="00EB194D" w:rsidRDefault="002455C8" w:rsidP="000B52F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194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Enterprising Sunderland (Business Start </w:t>
            </w:r>
            <w:r w:rsidR="00EB194D" w:rsidRPr="00EB194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U</w:t>
            </w:r>
            <w:r w:rsidRPr="00EB194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ps)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1833" w14:textId="77777777" w:rsidR="002455C8" w:rsidRDefault="002455C8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2455C8" w14:paraId="2A2AE66D" w14:textId="77777777" w:rsidTr="002455C8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A83C0" w14:textId="77777777" w:rsidR="002455C8" w:rsidRDefault="002455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D1C3" w14:textId="77777777" w:rsidR="002455C8" w:rsidRDefault="002455C8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  <w:p w14:paraId="748DE6CD" w14:textId="2593B92B" w:rsidR="002455C8" w:rsidRDefault="00373F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Helen was</w:t>
            </w:r>
            <w:r w:rsidR="006131D0">
              <w:rPr>
                <w:rFonts w:ascii="Arial" w:hAnsi="Arial" w:cs="Arial"/>
                <w:sz w:val="22"/>
                <w:szCs w:val="22"/>
              </w:rPr>
              <w:t xml:space="preserve"> not</w:t>
            </w:r>
            <w:r>
              <w:rPr>
                <w:rFonts w:ascii="Arial" w:hAnsi="Arial" w:cs="Arial"/>
                <w:sz w:val="22"/>
                <w:szCs w:val="22"/>
              </w:rPr>
              <w:t xml:space="preserve"> able to attend this time</w:t>
            </w:r>
            <w:r w:rsidR="00714288">
              <w:rPr>
                <w:rFonts w:ascii="Arial" w:hAnsi="Arial" w:cs="Arial"/>
                <w:sz w:val="22"/>
                <w:szCs w:val="22"/>
              </w:rPr>
              <w:t xml:space="preserve"> however, she</w:t>
            </w:r>
            <w:r w:rsidR="00CD2231">
              <w:rPr>
                <w:rFonts w:ascii="Arial" w:hAnsi="Arial" w:cs="Arial"/>
                <w:sz w:val="22"/>
                <w:szCs w:val="22"/>
              </w:rPr>
              <w:t xml:space="preserve"> will attend </w:t>
            </w:r>
            <w:r w:rsidR="0071428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CD2231">
              <w:rPr>
                <w:rFonts w:ascii="Arial" w:hAnsi="Arial" w:cs="Arial"/>
                <w:sz w:val="22"/>
                <w:szCs w:val="22"/>
              </w:rPr>
              <w:t>next meeting</w:t>
            </w:r>
            <w:r w:rsidR="006131D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2DC32D3" w14:textId="77777777" w:rsidR="002455C8" w:rsidRDefault="002455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6EF1" w14:textId="77777777" w:rsidR="002455C8" w:rsidRDefault="002455C8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2455C8" w14:paraId="1D794A46" w14:textId="77777777" w:rsidTr="002455C8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AA08" w14:textId="77777777" w:rsidR="002455C8" w:rsidRDefault="002455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5C4DB" w14:textId="77777777" w:rsidR="002455C8" w:rsidRPr="00EB194D" w:rsidRDefault="002455C8" w:rsidP="000B52F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194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Proposals for new Customer Engagement Strategy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D822" w14:textId="77777777" w:rsidR="002455C8" w:rsidRDefault="002455C8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2455C8" w14:paraId="3AE2E38B" w14:textId="77777777" w:rsidTr="002455C8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32291" w14:textId="77777777" w:rsidR="002455C8" w:rsidRDefault="002455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E1CC" w14:textId="35DD2685" w:rsidR="003D4CAF" w:rsidRDefault="00373F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LW</w:t>
            </w:r>
            <w:r w:rsidR="00CD2231">
              <w:rPr>
                <w:rFonts w:ascii="Arial" w:hAnsi="Arial" w:cs="Arial"/>
                <w:sz w:val="24"/>
                <w:szCs w:val="24"/>
              </w:rPr>
              <w:t xml:space="preserve"> discussed</w:t>
            </w:r>
            <w:r w:rsidR="00B5278D">
              <w:rPr>
                <w:rFonts w:ascii="Arial" w:hAnsi="Arial" w:cs="Arial"/>
                <w:sz w:val="24"/>
                <w:szCs w:val="24"/>
              </w:rPr>
              <w:t xml:space="preserve"> the following slide</w:t>
            </w:r>
            <w:r w:rsidR="00C76AF5">
              <w:rPr>
                <w:rFonts w:ascii="Arial" w:hAnsi="Arial" w:cs="Arial"/>
                <w:sz w:val="24"/>
                <w:szCs w:val="24"/>
              </w:rPr>
              <w:t>s on</w:t>
            </w:r>
            <w:r w:rsidR="00CD2231">
              <w:rPr>
                <w:rFonts w:ascii="Arial" w:hAnsi="Arial" w:cs="Arial"/>
                <w:sz w:val="24"/>
                <w:szCs w:val="24"/>
              </w:rPr>
              <w:t xml:space="preserve"> the Customer and Community </w:t>
            </w:r>
            <w:r w:rsidR="0019023B">
              <w:rPr>
                <w:rFonts w:ascii="Arial" w:hAnsi="Arial" w:cs="Arial"/>
                <w:sz w:val="24"/>
                <w:szCs w:val="24"/>
              </w:rPr>
              <w:t xml:space="preserve">Engagement </w:t>
            </w:r>
            <w:r w:rsidR="003445B9">
              <w:rPr>
                <w:rFonts w:ascii="Arial" w:hAnsi="Arial" w:cs="Arial"/>
                <w:sz w:val="24"/>
                <w:szCs w:val="24"/>
              </w:rPr>
              <w:t>Strategy</w:t>
            </w:r>
          </w:p>
          <w:p w14:paraId="57A69E97" w14:textId="77777777" w:rsidR="003D4CAF" w:rsidRDefault="003D4CA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E40EFB" w14:textId="573AC059" w:rsidR="002455C8" w:rsidRDefault="003445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Slides</w:t>
            </w:r>
            <w:r w:rsidR="003D4CAF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5E8B274" w14:textId="77777777" w:rsidR="003445B9" w:rsidRDefault="003445B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3EF0ED" w14:textId="224E59DC" w:rsidR="003445B9" w:rsidRPr="00C31C36" w:rsidRDefault="003445B9" w:rsidP="00C31C3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1C36">
              <w:rPr>
                <w:rFonts w:ascii="Arial" w:hAnsi="Arial" w:cs="Arial"/>
                <w:b/>
                <w:bCs/>
                <w:sz w:val="24"/>
                <w:szCs w:val="24"/>
              </w:rPr>
              <w:t>Why a plan is required</w:t>
            </w:r>
          </w:p>
          <w:p w14:paraId="724B5693" w14:textId="45800086" w:rsidR="003D4CAF" w:rsidRPr="00C31C36" w:rsidRDefault="003D4CAF" w:rsidP="00C31C3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1C36">
              <w:rPr>
                <w:rFonts w:ascii="Arial" w:hAnsi="Arial" w:cs="Arial"/>
                <w:b/>
                <w:bCs/>
                <w:sz w:val="24"/>
                <w:szCs w:val="24"/>
              </w:rPr>
              <w:t>What are the key objectives of the plan</w:t>
            </w:r>
          </w:p>
          <w:p w14:paraId="401CD293" w14:textId="3A468BC6" w:rsidR="00C76AF5" w:rsidRPr="00C31C36" w:rsidRDefault="00C31C36" w:rsidP="00C31C3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What is the current</w:t>
            </w:r>
            <w:r w:rsidR="00C76AF5" w:rsidRPr="00C31C3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offer</w:t>
            </w:r>
          </w:p>
          <w:p w14:paraId="30F43D4A" w14:textId="77777777" w:rsidR="009F48D1" w:rsidRDefault="009F48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D211A9" w14:textId="2F337B37" w:rsidR="006025FB" w:rsidRDefault="006025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LW asked if there </w:t>
            </w:r>
            <w:r w:rsidR="006131D0">
              <w:rPr>
                <w:rFonts w:ascii="Arial" w:hAnsi="Arial" w:cs="Arial"/>
                <w:sz w:val="24"/>
                <w:szCs w:val="24"/>
              </w:rPr>
              <w:t>were</w:t>
            </w:r>
            <w:r>
              <w:rPr>
                <w:rFonts w:ascii="Arial" w:hAnsi="Arial" w:cs="Arial"/>
                <w:sz w:val="24"/>
                <w:szCs w:val="24"/>
              </w:rPr>
              <w:t xml:space="preserve"> any further recommendations</w:t>
            </w:r>
            <w:r w:rsidR="00644FD9">
              <w:rPr>
                <w:rFonts w:ascii="Arial" w:hAnsi="Arial" w:cs="Arial"/>
                <w:sz w:val="24"/>
                <w:szCs w:val="24"/>
              </w:rPr>
              <w:t>?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888D8FD" w14:textId="77777777" w:rsidR="006025FB" w:rsidRDefault="006025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86C606" w14:textId="0E660EF7" w:rsidR="003D4CAF" w:rsidRDefault="00AE7B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General discussion on the H</w:t>
            </w:r>
            <w:r w:rsidR="008E65FA">
              <w:rPr>
                <w:rFonts w:ascii="Arial" w:hAnsi="Arial" w:cs="Arial"/>
                <w:sz w:val="24"/>
                <w:szCs w:val="24"/>
              </w:rPr>
              <w:t xml:space="preserve">ousing 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8E65FA">
              <w:rPr>
                <w:rFonts w:ascii="Arial" w:hAnsi="Arial" w:cs="Arial"/>
                <w:sz w:val="24"/>
                <w:szCs w:val="24"/>
              </w:rPr>
              <w:t>mbudsman</w:t>
            </w:r>
            <w:r>
              <w:rPr>
                <w:rFonts w:ascii="Arial" w:hAnsi="Arial" w:cs="Arial"/>
                <w:sz w:val="24"/>
                <w:szCs w:val="24"/>
              </w:rPr>
              <w:t xml:space="preserve"> visit</w:t>
            </w:r>
            <w:r w:rsidR="00A710A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61B7CAF" w14:textId="77777777" w:rsidR="008E65FA" w:rsidRDefault="008E65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5F78FC" w14:textId="650AC997" w:rsidR="00716973" w:rsidRDefault="000414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KL mentioned </w:t>
            </w:r>
            <w:r w:rsidR="008E65FA">
              <w:rPr>
                <w:rFonts w:ascii="Arial" w:hAnsi="Arial" w:cs="Arial"/>
                <w:sz w:val="24"/>
                <w:szCs w:val="24"/>
              </w:rPr>
              <w:t xml:space="preserve">there should be </w:t>
            </w:r>
            <w:r>
              <w:rPr>
                <w:rFonts w:ascii="Arial" w:hAnsi="Arial" w:cs="Arial"/>
                <w:sz w:val="24"/>
                <w:szCs w:val="24"/>
              </w:rPr>
              <w:t>different avenues on engagement – online etc</w:t>
            </w:r>
            <w:r w:rsidR="00716973">
              <w:rPr>
                <w:rFonts w:ascii="Arial" w:hAnsi="Arial" w:cs="Arial"/>
                <w:sz w:val="24"/>
                <w:szCs w:val="24"/>
              </w:rPr>
              <w:t xml:space="preserve"> – accessible for all.</w:t>
            </w:r>
          </w:p>
          <w:p w14:paraId="5AF9110B" w14:textId="77777777" w:rsidR="008E65FA" w:rsidRDefault="008E65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53A872" w14:textId="78B0058B" w:rsidR="0004147B" w:rsidRDefault="000D5820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</w:rPr>
              <w:t>AD asked i</w:t>
            </w:r>
            <w:r w:rsidR="00A710AE"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 xml:space="preserve"> there </w:t>
            </w:r>
            <w:r w:rsidR="00A710AE">
              <w:rPr>
                <w:rFonts w:ascii="Arial" w:hAnsi="Arial" w:cs="Arial"/>
                <w:sz w:val="24"/>
                <w:szCs w:val="24"/>
              </w:rPr>
              <w:t>was a</w:t>
            </w:r>
            <w:r>
              <w:rPr>
                <w:rFonts w:ascii="Arial" w:hAnsi="Arial" w:cs="Arial"/>
                <w:sz w:val="24"/>
                <w:szCs w:val="24"/>
              </w:rPr>
              <w:t xml:space="preserve"> way </w:t>
            </w:r>
            <w:r w:rsidR="00DC330B">
              <w:rPr>
                <w:rFonts w:ascii="Arial" w:hAnsi="Arial" w:cs="Arial"/>
                <w:sz w:val="24"/>
                <w:szCs w:val="24"/>
              </w:rPr>
              <w:t>we can advertise</w:t>
            </w:r>
            <w:r w:rsidR="00A710AE">
              <w:rPr>
                <w:rFonts w:ascii="Arial" w:hAnsi="Arial" w:cs="Arial"/>
                <w:sz w:val="24"/>
                <w:szCs w:val="24"/>
              </w:rPr>
              <w:t>/</w:t>
            </w:r>
            <w:r w:rsidR="00DC330B">
              <w:rPr>
                <w:rFonts w:ascii="Arial" w:hAnsi="Arial" w:cs="Arial"/>
                <w:sz w:val="24"/>
                <w:szCs w:val="24"/>
              </w:rPr>
              <w:t xml:space="preserve">update </w:t>
            </w:r>
            <w:r w:rsidR="00A710AE">
              <w:rPr>
                <w:rFonts w:ascii="Arial" w:hAnsi="Arial" w:cs="Arial"/>
                <w:sz w:val="24"/>
                <w:szCs w:val="24"/>
              </w:rPr>
              <w:t xml:space="preserve">information </w:t>
            </w:r>
            <w:r w:rsidR="00DC330B">
              <w:rPr>
                <w:rFonts w:ascii="Arial" w:hAnsi="Arial" w:cs="Arial"/>
                <w:sz w:val="24"/>
                <w:szCs w:val="24"/>
              </w:rPr>
              <w:t xml:space="preserve">on </w:t>
            </w:r>
            <w:r w:rsidR="009647C3">
              <w:rPr>
                <w:rFonts w:ascii="Arial" w:hAnsi="Arial" w:cs="Arial"/>
                <w:sz w:val="24"/>
                <w:szCs w:val="24"/>
              </w:rPr>
              <w:t>“</w:t>
            </w:r>
            <w:r w:rsidR="00DC330B">
              <w:rPr>
                <w:rFonts w:ascii="Arial" w:hAnsi="Arial" w:cs="Arial"/>
                <w:sz w:val="24"/>
                <w:szCs w:val="24"/>
              </w:rPr>
              <w:t>Washington Together</w:t>
            </w:r>
            <w:r w:rsidR="009647C3">
              <w:rPr>
                <w:rFonts w:ascii="Arial" w:hAnsi="Arial" w:cs="Arial"/>
                <w:sz w:val="24"/>
                <w:szCs w:val="24"/>
              </w:rPr>
              <w:t>”</w:t>
            </w:r>
            <w:r w:rsidR="00DC33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647C3">
              <w:rPr>
                <w:rFonts w:ascii="Arial" w:hAnsi="Arial" w:cs="Arial"/>
                <w:sz w:val="24"/>
                <w:szCs w:val="24"/>
              </w:rPr>
              <w:t xml:space="preserve">or “Washington Have Your Say” </w:t>
            </w:r>
            <w:r w:rsidR="00A710AE">
              <w:rPr>
                <w:rFonts w:ascii="Arial" w:hAnsi="Arial" w:cs="Arial"/>
                <w:sz w:val="24"/>
                <w:szCs w:val="24"/>
              </w:rPr>
              <w:t xml:space="preserve">Facebook AD explained there are </w:t>
            </w:r>
            <w:r w:rsidR="00DF130A">
              <w:rPr>
                <w:rFonts w:ascii="Arial" w:hAnsi="Arial" w:cs="Arial"/>
                <w:sz w:val="24"/>
                <w:szCs w:val="24"/>
              </w:rPr>
              <w:t>a lot of things going on</w:t>
            </w:r>
            <w:r w:rsidR="00A710AE">
              <w:rPr>
                <w:rFonts w:ascii="Arial" w:hAnsi="Arial" w:cs="Arial"/>
                <w:sz w:val="24"/>
                <w:szCs w:val="24"/>
              </w:rPr>
              <w:t xml:space="preserve"> at Gentoo in which</w:t>
            </w:r>
            <w:r w:rsidR="00DF130A">
              <w:rPr>
                <w:rFonts w:ascii="Arial" w:hAnsi="Arial" w:cs="Arial"/>
                <w:sz w:val="24"/>
                <w:szCs w:val="24"/>
              </w:rPr>
              <w:t xml:space="preserve">  the community are</w:t>
            </w:r>
            <w:r w:rsidR="00A710AE">
              <w:rPr>
                <w:rFonts w:ascii="Arial" w:hAnsi="Arial" w:cs="Arial"/>
                <w:sz w:val="24"/>
                <w:szCs w:val="24"/>
              </w:rPr>
              <w:t xml:space="preserve"> not</w:t>
            </w:r>
            <w:r w:rsidR="00DF130A">
              <w:rPr>
                <w:rFonts w:ascii="Arial" w:hAnsi="Arial" w:cs="Arial"/>
                <w:sz w:val="24"/>
                <w:szCs w:val="24"/>
              </w:rPr>
              <w:t xml:space="preserve"> aware of</w:t>
            </w:r>
            <w:r w:rsidR="00A710AE">
              <w:rPr>
                <w:rFonts w:ascii="Arial" w:hAnsi="Arial" w:cs="Arial"/>
                <w:sz w:val="24"/>
                <w:szCs w:val="24"/>
              </w:rPr>
              <w:t xml:space="preserve">. LW explained hesitancy in using third page providers. He explained these avenues could be explored when targeting specific groups of customers. </w:t>
            </w:r>
          </w:p>
          <w:p w14:paraId="3D914576" w14:textId="77777777" w:rsidR="00DF130A" w:rsidRDefault="00DF130A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  <w:p w14:paraId="518C1BBD" w14:textId="3F6CF1BD" w:rsidR="0095601C" w:rsidRDefault="00DF13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KL </w:t>
            </w:r>
            <w:r w:rsidR="00A710AE">
              <w:rPr>
                <w:rFonts w:ascii="Arial" w:hAnsi="Arial" w:cs="Arial"/>
                <w:sz w:val="24"/>
                <w:szCs w:val="24"/>
              </w:rPr>
              <w:t>explained there is a new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5601C">
              <w:rPr>
                <w:rFonts w:ascii="Arial" w:hAnsi="Arial" w:cs="Arial"/>
                <w:sz w:val="24"/>
                <w:szCs w:val="24"/>
              </w:rPr>
              <w:t>c</w:t>
            </w:r>
            <w:r w:rsidRPr="00DF130A">
              <w:rPr>
                <w:rFonts w:ascii="Arial" w:hAnsi="Arial" w:cs="Arial"/>
                <w:sz w:val="24"/>
                <w:szCs w:val="24"/>
              </w:rPr>
              <w:t xml:space="preserve">ustomer </w:t>
            </w:r>
            <w:r w:rsidR="00A710AE">
              <w:rPr>
                <w:rFonts w:ascii="Arial" w:hAnsi="Arial" w:cs="Arial"/>
                <w:sz w:val="24"/>
                <w:szCs w:val="24"/>
              </w:rPr>
              <w:t>E-ne</w:t>
            </w:r>
            <w:r w:rsidR="00A710AE" w:rsidRPr="00DF130A">
              <w:rPr>
                <w:rFonts w:ascii="Arial" w:hAnsi="Arial" w:cs="Arial"/>
                <w:sz w:val="24"/>
                <w:szCs w:val="24"/>
              </w:rPr>
              <w:t>wsl</w:t>
            </w:r>
            <w:r w:rsidR="00A710AE">
              <w:rPr>
                <w:rFonts w:ascii="Arial" w:hAnsi="Arial" w:cs="Arial"/>
                <w:sz w:val="24"/>
                <w:szCs w:val="24"/>
              </w:rPr>
              <w:t>etter</w:t>
            </w:r>
            <w:r w:rsidRPr="00DF130A">
              <w:rPr>
                <w:rFonts w:ascii="Arial" w:hAnsi="Arial" w:cs="Arial"/>
                <w:sz w:val="24"/>
                <w:szCs w:val="24"/>
              </w:rPr>
              <w:t xml:space="preserve"> going out </w:t>
            </w:r>
            <w:r w:rsidR="00714288" w:rsidRPr="00DF130A">
              <w:rPr>
                <w:rFonts w:ascii="Arial" w:hAnsi="Arial" w:cs="Arial"/>
                <w:sz w:val="24"/>
                <w:szCs w:val="24"/>
              </w:rPr>
              <w:t>shortly.</w:t>
            </w:r>
          </w:p>
          <w:p w14:paraId="15B18FD9" w14:textId="77777777" w:rsidR="00644FD9" w:rsidRDefault="00644FD9" w:rsidP="00644FD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1CD881" w14:textId="229D98E8" w:rsidR="00644FD9" w:rsidRDefault="00644FD9" w:rsidP="00644FD9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</w:rPr>
              <w:t>MS what about a “</w:t>
            </w:r>
            <w:r w:rsidR="00714288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urgery” type </w:t>
            </w:r>
            <w:r w:rsidR="00A710AE">
              <w:rPr>
                <w:rFonts w:ascii="Arial" w:hAnsi="Arial" w:cs="Arial"/>
                <w:sz w:val="24"/>
                <w:szCs w:val="24"/>
              </w:rPr>
              <w:t>drop-in</w:t>
            </w:r>
            <w:r>
              <w:rPr>
                <w:rFonts w:ascii="Arial" w:hAnsi="Arial" w:cs="Arial"/>
                <w:sz w:val="24"/>
                <w:szCs w:val="24"/>
              </w:rPr>
              <w:t xml:space="preserve"> session etc </w:t>
            </w:r>
            <w:r w:rsidR="00A710AE" w:rsidRPr="00C31C36">
              <w:rPr>
                <w:rFonts w:ascii="Arial" w:hAnsi="Arial" w:cs="Arial"/>
                <w:color w:val="FF0000"/>
                <w:sz w:val="16"/>
                <w:szCs w:val="16"/>
              </w:rPr>
              <w:t>[6]</w:t>
            </w:r>
          </w:p>
          <w:p w14:paraId="0EB07CAE" w14:textId="77777777" w:rsidR="00100FAB" w:rsidRDefault="00100FAB" w:rsidP="00644FD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CCAF75" w14:textId="3FBB6F0C" w:rsidR="00100FAB" w:rsidRDefault="00100FAB" w:rsidP="00644F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LW talked about the </w:t>
            </w:r>
            <w:r w:rsidR="00A710AE">
              <w:rPr>
                <w:rFonts w:ascii="Arial" w:hAnsi="Arial" w:cs="Arial"/>
                <w:sz w:val="24"/>
                <w:szCs w:val="24"/>
              </w:rPr>
              <w:t>E-newsletter</w:t>
            </w:r>
            <w:r w:rsidR="00C31C3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and advised </w:t>
            </w:r>
            <w:r w:rsidR="004274C5">
              <w:rPr>
                <w:rFonts w:ascii="Arial" w:hAnsi="Arial" w:cs="Arial"/>
                <w:sz w:val="24"/>
                <w:szCs w:val="24"/>
              </w:rPr>
              <w:t>it will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F1DDC">
              <w:rPr>
                <w:rFonts w:ascii="Arial" w:hAnsi="Arial" w:cs="Arial"/>
                <w:sz w:val="24"/>
                <w:szCs w:val="24"/>
              </w:rPr>
              <w:t xml:space="preserve">be sent </w:t>
            </w:r>
            <w:r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="00A710AE">
              <w:rPr>
                <w:rFonts w:ascii="Arial" w:hAnsi="Arial" w:cs="Arial"/>
                <w:sz w:val="24"/>
                <w:szCs w:val="24"/>
              </w:rPr>
              <w:t>all customers. LW explained</w:t>
            </w:r>
            <w:r w:rsidR="00C31C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74C5">
              <w:rPr>
                <w:rFonts w:ascii="Arial" w:hAnsi="Arial" w:cs="Arial"/>
                <w:sz w:val="24"/>
                <w:szCs w:val="24"/>
              </w:rPr>
              <w:t>update</w:t>
            </w:r>
            <w:r w:rsidR="00A710AE">
              <w:rPr>
                <w:rFonts w:ascii="Arial" w:hAnsi="Arial" w:cs="Arial"/>
                <w:sz w:val="24"/>
                <w:szCs w:val="24"/>
              </w:rPr>
              <w:t>s will be provided</w:t>
            </w:r>
            <w:r w:rsidR="004274C5">
              <w:rPr>
                <w:rFonts w:ascii="Arial" w:hAnsi="Arial" w:cs="Arial"/>
                <w:sz w:val="24"/>
                <w:szCs w:val="24"/>
              </w:rPr>
              <w:t xml:space="preserve"> on what we have done</w:t>
            </w:r>
            <w:r w:rsidR="00A710AE">
              <w:rPr>
                <w:rFonts w:ascii="Arial" w:hAnsi="Arial" w:cs="Arial"/>
                <w:sz w:val="24"/>
                <w:szCs w:val="24"/>
              </w:rPr>
              <w:t xml:space="preserve"> from a customer engagement perspective. </w:t>
            </w:r>
            <w:r w:rsidR="004274C5">
              <w:rPr>
                <w:rFonts w:ascii="Arial" w:hAnsi="Arial" w:cs="Arial"/>
                <w:sz w:val="24"/>
                <w:szCs w:val="24"/>
              </w:rPr>
              <w:t xml:space="preserve"> .</w:t>
            </w:r>
            <w:r w:rsidR="00E034F6">
              <w:rPr>
                <w:rFonts w:ascii="Arial" w:hAnsi="Arial" w:cs="Arial"/>
                <w:sz w:val="24"/>
                <w:szCs w:val="24"/>
              </w:rPr>
              <w:t xml:space="preserve"> KL</w:t>
            </w:r>
            <w:r w:rsidR="00A710AE">
              <w:rPr>
                <w:rFonts w:ascii="Arial" w:hAnsi="Arial" w:cs="Arial"/>
                <w:sz w:val="24"/>
                <w:szCs w:val="24"/>
              </w:rPr>
              <w:t xml:space="preserve"> advised</w:t>
            </w:r>
            <w:r w:rsidR="00E034F6">
              <w:rPr>
                <w:rFonts w:ascii="Arial" w:hAnsi="Arial" w:cs="Arial"/>
                <w:sz w:val="24"/>
                <w:szCs w:val="24"/>
              </w:rPr>
              <w:t xml:space="preserve"> th</w:t>
            </w:r>
            <w:r w:rsidR="00A710AE">
              <w:rPr>
                <w:rFonts w:ascii="Arial" w:hAnsi="Arial" w:cs="Arial"/>
                <w:sz w:val="24"/>
                <w:szCs w:val="24"/>
              </w:rPr>
              <w:t>e</w:t>
            </w:r>
            <w:r w:rsidR="00E034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710AE">
              <w:rPr>
                <w:rFonts w:ascii="Arial" w:hAnsi="Arial" w:cs="Arial"/>
                <w:sz w:val="24"/>
                <w:szCs w:val="24"/>
              </w:rPr>
              <w:t>E-newsletter</w:t>
            </w:r>
            <w:r w:rsidR="00E034F6">
              <w:rPr>
                <w:rFonts w:ascii="Arial" w:hAnsi="Arial" w:cs="Arial"/>
                <w:sz w:val="24"/>
                <w:szCs w:val="24"/>
              </w:rPr>
              <w:t xml:space="preserve"> needs to be purposeful.</w:t>
            </w:r>
          </w:p>
          <w:p w14:paraId="581BF273" w14:textId="77777777" w:rsidR="00E034F6" w:rsidRDefault="00E034F6" w:rsidP="00644FD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123036" w14:textId="45A53F60" w:rsidR="00454E32" w:rsidRDefault="00454E32" w:rsidP="00644F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LW talked about </w:t>
            </w:r>
            <w:r w:rsidR="00A710AE">
              <w:rPr>
                <w:rFonts w:ascii="Arial" w:hAnsi="Arial" w:cs="Arial"/>
                <w:sz w:val="24"/>
                <w:szCs w:val="24"/>
              </w:rPr>
              <w:t xml:space="preserve">bringing </w:t>
            </w:r>
            <w:r>
              <w:rPr>
                <w:rFonts w:ascii="Arial" w:hAnsi="Arial" w:cs="Arial"/>
                <w:sz w:val="24"/>
                <w:szCs w:val="24"/>
              </w:rPr>
              <w:t xml:space="preserve"> communities together – hosting events etc</w:t>
            </w:r>
            <w:r w:rsidR="00635BDA">
              <w:rPr>
                <w:rFonts w:ascii="Arial" w:hAnsi="Arial" w:cs="Arial"/>
                <w:sz w:val="24"/>
                <w:szCs w:val="24"/>
              </w:rPr>
              <w:t xml:space="preserve"> to help customers to engage</w:t>
            </w:r>
            <w:r w:rsidR="00B900A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92D860C" w14:textId="77777777" w:rsidR="00B900A5" w:rsidRDefault="00B900A5" w:rsidP="00644FD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5E60BE" w14:textId="082A600B" w:rsidR="00B900A5" w:rsidRDefault="00B900A5" w:rsidP="00644F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 mentioned advising the schools what events are going on etc/</w:t>
            </w:r>
            <w:r w:rsidR="00714288">
              <w:rPr>
                <w:rFonts w:ascii="Arial" w:hAnsi="Arial" w:cs="Arial"/>
                <w:sz w:val="24"/>
                <w:szCs w:val="24"/>
              </w:rPr>
              <w:t>posters.</w:t>
            </w:r>
          </w:p>
          <w:p w14:paraId="2F798132" w14:textId="77777777" w:rsidR="00454E32" w:rsidRDefault="00454E32" w:rsidP="00644FD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6EEAC3" w14:textId="5182AC16" w:rsidR="00B46AB8" w:rsidRDefault="00C60D5E" w:rsidP="00644F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MS mentioned “Washington is 60”</w:t>
            </w:r>
            <w:r w:rsidR="000B0F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14288">
              <w:rPr>
                <w:rFonts w:ascii="Arial" w:hAnsi="Arial" w:cs="Arial"/>
                <w:sz w:val="24"/>
                <w:szCs w:val="24"/>
              </w:rPr>
              <w:t>event.</w:t>
            </w:r>
          </w:p>
          <w:p w14:paraId="65B98181" w14:textId="77777777" w:rsidR="00A86FC2" w:rsidRDefault="00A86FC2" w:rsidP="00644FD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43B6A6" w14:textId="1D10AC53" w:rsidR="003445B9" w:rsidRDefault="00A86FC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KL </w:t>
            </w:r>
            <w:r w:rsidR="000B0F4D">
              <w:rPr>
                <w:rFonts w:ascii="Arial" w:hAnsi="Arial" w:cs="Arial"/>
                <w:sz w:val="24"/>
                <w:szCs w:val="24"/>
              </w:rPr>
              <w:t xml:space="preserve">advised that the </w:t>
            </w:r>
            <w:r w:rsidR="001B2A88">
              <w:rPr>
                <w:rFonts w:ascii="Arial" w:hAnsi="Arial" w:cs="Arial"/>
                <w:sz w:val="24"/>
                <w:szCs w:val="24"/>
              </w:rPr>
              <w:t>Tenant Satisfaction Measures (</w:t>
            </w:r>
            <w:r>
              <w:rPr>
                <w:rFonts w:ascii="Arial" w:hAnsi="Arial" w:cs="Arial"/>
                <w:sz w:val="24"/>
                <w:szCs w:val="24"/>
              </w:rPr>
              <w:t>TSM</w:t>
            </w:r>
            <w:r w:rsidR="001B2A88">
              <w:rPr>
                <w:rFonts w:ascii="Arial" w:hAnsi="Arial" w:cs="Arial"/>
                <w:sz w:val="24"/>
                <w:szCs w:val="24"/>
              </w:rPr>
              <w:t>’s)</w:t>
            </w:r>
            <w:r>
              <w:rPr>
                <w:rFonts w:ascii="Arial" w:hAnsi="Arial" w:cs="Arial"/>
                <w:sz w:val="24"/>
                <w:szCs w:val="24"/>
              </w:rPr>
              <w:t xml:space="preserve"> results show the younger customers are least satisfied </w:t>
            </w:r>
            <w:r w:rsidR="00CB0804">
              <w:rPr>
                <w:rFonts w:ascii="Arial" w:hAnsi="Arial" w:cs="Arial"/>
                <w:sz w:val="24"/>
                <w:szCs w:val="24"/>
              </w:rPr>
              <w:t>with</w:t>
            </w:r>
            <w:r w:rsidR="001B2A88">
              <w:rPr>
                <w:rFonts w:ascii="Arial" w:hAnsi="Arial" w:cs="Arial"/>
                <w:sz w:val="24"/>
                <w:szCs w:val="24"/>
              </w:rPr>
              <w:t xml:space="preserve"> Gentoo</w:t>
            </w:r>
            <w:r w:rsidR="00CB080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BD3F" w14:textId="77777777" w:rsidR="002455C8" w:rsidRDefault="002455C8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2455C8" w14:paraId="303767D9" w14:textId="77777777" w:rsidTr="002455C8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142E" w14:textId="77777777" w:rsidR="002455C8" w:rsidRDefault="002455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2E388" w14:textId="6D5BDDA9" w:rsidR="002455C8" w:rsidRPr="00EB194D" w:rsidRDefault="00EB194D" w:rsidP="000B52F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194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Review of Terms of Reference  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A270" w14:textId="77777777" w:rsidR="002455C8" w:rsidRDefault="002455C8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2455C8" w14:paraId="71C93D20" w14:textId="77777777" w:rsidTr="002455C8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7BC68" w14:textId="77777777" w:rsidR="002455C8" w:rsidRDefault="002455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44B2" w14:textId="1EF9DDF7" w:rsidR="002455C8" w:rsidRDefault="00926E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LW advised of </w:t>
            </w:r>
            <w:r w:rsidR="008A0144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 language </w:t>
            </w:r>
            <w:r w:rsidR="00FC2800">
              <w:rPr>
                <w:rFonts w:ascii="Arial" w:hAnsi="Arial" w:cs="Arial"/>
                <w:sz w:val="24"/>
                <w:szCs w:val="24"/>
              </w:rPr>
              <w:t xml:space="preserve">terminology change – it should be Customer not </w:t>
            </w:r>
            <w:r w:rsidR="00C55DBD">
              <w:rPr>
                <w:rFonts w:ascii="Arial" w:hAnsi="Arial" w:cs="Arial"/>
                <w:sz w:val="24"/>
                <w:szCs w:val="24"/>
              </w:rPr>
              <w:t>Ten</w:t>
            </w:r>
            <w:r w:rsidR="00FC2800">
              <w:rPr>
                <w:rFonts w:ascii="Arial" w:hAnsi="Arial" w:cs="Arial"/>
                <w:sz w:val="24"/>
                <w:szCs w:val="24"/>
              </w:rPr>
              <w:t>ant and in line with that, the meeting names have changed</w:t>
            </w:r>
            <w:r w:rsidR="00A710AE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C55DBD">
              <w:rPr>
                <w:rFonts w:ascii="Arial" w:hAnsi="Arial" w:cs="Arial"/>
                <w:sz w:val="24"/>
                <w:szCs w:val="24"/>
              </w:rPr>
              <w:t xml:space="preserve">LW </w:t>
            </w:r>
            <w:r w:rsidR="00FC2800">
              <w:rPr>
                <w:rFonts w:ascii="Arial" w:hAnsi="Arial" w:cs="Arial"/>
                <w:sz w:val="24"/>
                <w:szCs w:val="24"/>
              </w:rPr>
              <w:t xml:space="preserve">asked the attendees to </w:t>
            </w:r>
            <w:r w:rsidR="00AE1C6F">
              <w:rPr>
                <w:rFonts w:ascii="Arial" w:hAnsi="Arial" w:cs="Arial"/>
                <w:sz w:val="24"/>
                <w:szCs w:val="24"/>
              </w:rPr>
              <w:t>take a few min</w:t>
            </w:r>
            <w:r w:rsidR="00A710AE">
              <w:rPr>
                <w:rFonts w:ascii="Arial" w:hAnsi="Arial" w:cs="Arial"/>
                <w:sz w:val="24"/>
                <w:szCs w:val="24"/>
              </w:rPr>
              <w:t>utes</w:t>
            </w:r>
            <w:r w:rsidR="00AE1C6F">
              <w:rPr>
                <w:rFonts w:ascii="Arial" w:hAnsi="Arial" w:cs="Arial"/>
                <w:sz w:val="24"/>
                <w:szCs w:val="24"/>
              </w:rPr>
              <w:t xml:space="preserve"> to read through to see if there was anything they would recommend </w:t>
            </w:r>
            <w:r w:rsidR="00A710AE">
              <w:rPr>
                <w:rFonts w:ascii="Arial" w:hAnsi="Arial" w:cs="Arial"/>
                <w:sz w:val="24"/>
                <w:szCs w:val="24"/>
              </w:rPr>
              <w:t>changing.</w:t>
            </w:r>
          </w:p>
          <w:p w14:paraId="0651A529" w14:textId="77777777" w:rsidR="008A0144" w:rsidRDefault="008A01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31D744" w14:textId="5A36E3B2" w:rsidR="000E6C3F" w:rsidRDefault="009548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BN </w:t>
            </w:r>
            <w:r w:rsidR="007B5C62">
              <w:rPr>
                <w:rFonts w:ascii="Arial" w:hAnsi="Arial" w:cs="Arial"/>
                <w:sz w:val="24"/>
                <w:szCs w:val="24"/>
              </w:rPr>
              <w:t>a</w:t>
            </w:r>
            <w:r w:rsidR="00CC7381">
              <w:rPr>
                <w:rFonts w:ascii="Arial" w:hAnsi="Arial" w:cs="Arial"/>
                <w:sz w:val="24"/>
                <w:szCs w:val="24"/>
              </w:rPr>
              <w:t>sked if</w:t>
            </w:r>
            <w:r w:rsidR="007B5C62">
              <w:rPr>
                <w:rFonts w:ascii="Arial" w:hAnsi="Arial" w:cs="Arial"/>
                <w:sz w:val="24"/>
                <w:szCs w:val="24"/>
              </w:rPr>
              <w:t xml:space="preserve"> 7.1 Code of Con</w:t>
            </w:r>
            <w:r w:rsidR="00751BAE">
              <w:rPr>
                <w:rFonts w:ascii="Arial" w:hAnsi="Arial" w:cs="Arial"/>
                <w:sz w:val="24"/>
                <w:szCs w:val="24"/>
              </w:rPr>
              <w:t>du</w:t>
            </w:r>
            <w:r w:rsidR="007B5C62">
              <w:rPr>
                <w:rFonts w:ascii="Arial" w:hAnsi="Arial" w:cs="Arial"/>
                <w:sz w:val="24"/>
                <w:szCs w:val="24"/>
              </w:rPr>
              <w:t xml:space="preserve">ct – </w:t>
            </w:r>
            <w:r w:rsidR="00057C13">
              <w:rPr>
                <w:rFonts w:ascii="Arial" w:hAnsi="Arial" w:cs="Arial"/>
                <w:sz w:val="24"/>
                <w:szCs w:val="24"/>
              </w:rPr>
              <w:t>is this only for new members.</w:t>
            </w:r>
          </w:p>
          <w:p w14:paraId="03F85F3B" w14:textId="5D699433" w:rsidR="00057C13" w:rsidRDefault="00057C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LW responded</w:t>
            </w:r>
            <w:r w:rsidR="00EB4E2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C7381">
              <w:rPr>
                <w:rFonts w:ascii="Arial" w:hAnsi="Arial" w:cs="Arial"/>
                <w:sz w:val="24"/>
                <w:szCs w:val="24"/>
              </w:rPr>
              <w:t>and explained</w:t>
            </w:r>
            <w:r w:rsidR="00EB4E28">
              <w:rPr>
                <w:rFonts w:ascii="Arial" w:hAnsi="Arial" w:cs="Arial"/>
                <w:sz w:val="24"/>
                <w:szCs w:val="24"/>
              </w:rPr>
              <w:t xml:space="preserve"> procedure. </w:t>
            </w:r>
          </w:p>
          <w:p w14:paraId="36EE27FD" w14:textId="77777777" w:rsidR="00EB4E28" w:rsidRDefault="00EB4E2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16E11E" w14:textId="5975BF31" w:rsidR="00751BAE" w:rsidRDefault="00057C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MS </w:t>
            </w:r>
            <w:r w:rsidR="001B2A88">
              <w:rPr>
                <w:rFonts w:ascii="Arial" w:hAnsi="Arial" w:cs="Arial"/>
                <w:sz w:val="24"/>
                <w:szCs w:val="24"/>
              </w:rPr>
              <w:t xml:space="preserve">asked </w:t>
            </w:r>
            <w:r>
              <w:rPr>
                <w:rFonts w:ascii="Arial" w:hAnsi="Arial" w:cs="Arial"/>
                <w:sz w:val="24"/>
                <w:szCs w:val="24"/>
              </w:rPr>
              <w:t xml:space="preserve">does the code of Conduct get reviewed </w:t>
            </w:r>
            <w:r w:rsidR="001B2A88">
              <w:rPr>
                <w:rFonts w:ascii="Arial" w:hAnsi="Arial" w:cs="Arial"/>
                <w:sz w:val="24"/>
                <w:szCs w:val="24"/>
              </w:rPr>
              <w:t>also.</w:t>
            </w:r>
            <w:r>
              <w:rPr>
                <w:rFonts w:ascii="Arial" w:hAnsi="Arial" w:cs="Arial"/>
                <w:sz w:val="24"/>
                <w:szCs w:val="24"/>
              </w:rPr>
              <w:t xml:space="preserve"> LW advised </w:t>
            </w:r>
            <w:r w:rsidR="00751BAE">
              <w:rPr>
                <w:rFonts w:ascii="Arial" w:hAnsi="Arial" w:cs="Arial"/>
                <w:sz w:val="24"/>
                <w:szCs w:val="24"/>
              </w:rPr>
              <w:t xml:space="preserve">it </w:t>
            </w:r>
            <w:r w:rsidR="00CC7381">
              <w:rPr>
                <w:rFonts w:ascii="Arial" w:hAnsi="Arial" w:cs="Arial"/>
                <w:sz w:val="24"/>
                <w:szCs w:val="24"/>
              </w:rPr>
              <w:t xml:space="preserve">does and </w:t>
            </w:r>
            <w:r w:rsidR="00A07400">
              <w:rPr>
                <w:rFonts w:ascii="Arial" w:hAnsi="Arial" w:cs="Arial"/>
                <w:sz w:val="24"/>
                <w:szCs w:val="24"/>
              </w:rPr>
              <w:t xml:space="preserve">KB advised </w:t>
            </w:r>
            <w:r w:rsidR="00751BAE">
              <w:rPr>
                <w:rFonts w:ascii="Arial" w:hAnsi="Arial" w:cs="Arial"/>
                <w:sz w:val="24"/>
                <w:szCs w:val="24"/>
              </w:rPr>
              <w:t>the last one we gave out was</w:t>
            </w:r>
            <w:r w:rsidR="001B2A88">
              <w:rPr>
                <w:rFonts w:ascii="Arial" w:hAnsi="Arial" w:cs="Arial"/>
                <w:sz w:val="24"/>
                <w:szCs w:val="24"/>
              </w:rPr>
              <w:t xml:space="preserve"> a</w:t>
            </w:r>
            <w:r w:rsidR="00751BAE">
              <w:rPr>
                <w:rFonts w:ascii="Arial" w:hAnsi="Arial" w:cs="Arial"/>
                <w:sz w:val="24"/>
                <w:szCs w:val="24"/>
              </w:rPr>
              <w:t xml:space="preserve"> 2022</w:t>
            </w:r>
            <w:r w:rsidR="001B2A88">
              <w:rPr>
                <w:rFonts w:ascii="Arial" w:hAnsi="Arial" w:cs="Arial"/>
                <w:sz w:val="24"/>
                <w:szCs w:val="24"/>
              </w:rPr>
              <w:t xml:space="preserve"> document</w:t>
            </w:r>
            <w:r w:rsidR="00751BA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D745746" w14:textId="61297F96" w:rsidR="00A07400" w:rsidRDefault="00A0740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5D4FC8" w14:textId="45E45F71" w:rsidR="00064DD1" w:rsidRDefault="008D16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General discussion on Code of Conduct and process.</w:t>
            </w:r>
          </w:p>
          <w:p w14:paraId="3E1C24BD" w14:textId="77777777" w:rsidR="008D1675" w:rsidRDefault="008D167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F61636" w14:textId="1E077630" w:rsidR="00EB4E28" w:rsidRDefault="00356C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MS </w:t>
            </w:r>
            <w:r w:rsidR="003A394F">
              <w:rPr>
                <w:rFonts w:ascii="Arial" w:hAnsi="Arial" w:cs="Arial"/>
                <w:sz w:val="24"/>
                <w:szCs w:val="24"/>
              </w:rPr>
              <w:t>advised a year of Dates – dates set in advance as it is difficult</w:t>
            </w:r>
            <w:r w:rsidR="003D5D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37613">
              <w:rPr>
                <w:rFonts w:ascii="Arial" w:hAnsi="Arial" w:cs="Arial"/>
                <w:sz w:val="24"/>
                <w:szCs w:val="24"/>
              </w:rPr>
              <w:t>to always attend</w:t>
            </w:r>
            <w:r w:rsidR="00A710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D5DDE">
              <w:rPr>
                <w:rFonts w:ascii="Arial" w:hAnsi="Arial" w:cs="Arial"/>
                <w:sz w:val="24"/>
                <w:szCs w:val="24"/>
              </w:rPr>
              <w:t>- minutes to be provided within two weeks</w:t>
            </w:r>
            <w:r w:rsidR="00DD4DE4" w:rsidRPr="00C31C36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A710A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710AE" w:rsidRPr="00C31C36">
              <w:rPr>
                <w:rFonts w:ascii="Arial" w:hAnsi="Arial" w:cs="Arial"/>
                <w:color w:val="FF0000"/>
                <w:sz w:val="16"/>
                <w:szCs w:val="16"/>
              </w:rPr>
              <w:t>[8]</w:t>
            </w:r>
          </w:p>
          <w:p w14:paraId="13E0DF81" w14:textId="77777777" w:rsidR="00EB4E28" w:rsidRDefault="00EB4E2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A18F32" w14:textId="1F4DD845" w:rsidR="00537613" w:rsidRDefault="00537613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KL </w:t>
            </w:r>
            <w:r w:rsidR="00066B15">
              <w:rPr>
                <w:rFonts w:ascii="Arial" w:hAnsi="Arial" w:cs="Arial"/>
                <w:sz w:val="24"/>
                <w:szCs w:val="24"/>
              </w:rPr>
              <w:t xml:space="preserve">could we </w:t>
            </w:r>
            <w:r>
              <w:rPr>
                <w:rFonts w:ascii="Arial" w:hAnsi="Arial" w:cs="Arial"/>
                <w:sz w:val="24"/>
                <w:szCs w:val="24"/>
              </w:rPr>
              <w:t xml:space="preserve">send out another Code of Conduct with minutes </w:t>
            </w:r>
            <w:r w:rsidR="00A710AE" w:rsidRPr="00C31C36">
              <w:rPr>
                <w:rFonts w:ascii="Arial" w:hAnsi="Arial" w:cs="Arial"/>
                <w:color w:val="FF0000"/>
                <w:sz w:val="16"/>
                <w:szCs w:val="16"/>
              </w:rPr>
              <w:t>[9]</w:t>
            </w:r>
          </w:p>
          <w:p w14:paraId="0A2FB6CD" w14:textId="1350EC59" w:rsidR="00AE1C6F" w:rsidRDefault="00AE1C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9EB4" w14:textId="77777777" w:rsidR="002455C8" w:rsidRDefault="002455C8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2455C8" w14:paraId="7DBB57FB" w14:textId="77777777" w:rsidTr="002455C8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D761" w14:textId="77777777" w:rsidR="002455C8" w:rsidRDefault="002455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58DA9" w14:textId="3F0111EA" w:rsidR="002455C8" w:rsidRDefault="00EB194D" w:rsidP="000B52F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Accommodation Review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7C09" w14:textId="77777777" w:rsidR="002455C8" w:rsidRDefault="002455C8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2455C8" w14:paraId="2238F84B" w14:textId="77777777" w:rsidTr="002455C8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B3BE9" w14:textId="77777777" w:rsidR="002455C8" w:rsidRDefault="002455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48F5" w14:textId="086E97D3" w:rsidR="002455C8" w:rsidRDefault="00CA59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LW </w:t>
            </w:r>
            <w:r w:rsidR="006F1FFF">
              <w:rPr>
                <w:rFonts w:ascii="Arial" w:hAnsi="Arial" w:cs="Arial"/>
                <w:sz w:val="24"/>
                <w:szCs w:val="24"/>
              </w:rPr>
              <w:t xml:space="preserve">advised </w:t>
            </w:r>
            <w:r>
              <w:rPr>
                <w:rFonts w:ascii="Arial" w:hAnsi="Arial" w:cs="Arial"/>
                <w:sz w:val="24"/>
                <w:szCs w:val="24"/>
              </w:rPr>
              <w:t>we are going to creat</w:t>
            </w:r>
            <w:r w:rsidR="0073715F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 a Hub within the Galleries.</w:t>
            </w:r>
            <w:r w:rsidR="006F1FFF">
              <w:rPr>
                <w:rFonts w:ascii="Arial" w:hAnsi="Arial" w:cs="Arial"/>
                <w:sz w:val="24"/>
                <w:szCs w:val="24"/>
              </w:rPr>
              <w:t xml:space="preserve"> He also advised Pennine </w:t>
            </w:r>
            <w:r w:rsidR="00D72BE6">
              <w:rPr>
                <w:rFonts w:ascii="Arial" w:hAnsi="Arial" w:cs="Arial"/>
                <w:sz w:val="24"/>
                <w:szCs w:val="24"/>
              </w:rPr>
              <w:t xml:space="preserve">House </w:t>
            </w:r>
            <w:r w:rsidR="006F1FFF">
              <w:rPr>
                <w:rFonts w:ascii="Arial" w:hAnsi="Arial" w:cs="Arial"/>
                <w:sz w:val="24"/>
                <w:szCs w:val="24"/>
              </w:rPr>
              <w:t>is</w:t>
            </w:r>
            <w:r w:rsidR="00C31C36">
              <w:rPr>
                <w:rFonts w:ascii="Arial" w:hAnsi="Arial" w:cs="Arial"/>
                <w:sz w:val="24"/>
                <w:szCs w:val="24"/>
              </w:rPr>
              <w:t xml:space="preserve"> not</w:t>
            </w:r>
            <w:r w:rsidR="006F1F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B2A88">
              <w:rPr>
                <w:rFonts w:ascii="Arial" w:hAnsi="Arial" w:cs="Arial"/>
                <w:sz w:val="24"/>
                <w:szCs w:val="24"/>
              </w:rPr>
              <w:t>accessible</w:t>
            </w:r>
            <w:r w:rsidR="00D72BE6">
              <w:rPr>
                <w:rFonts w:ascii="Arial" w:hAnsi="Arial" w:cs="Arial"/>
                <w:sz w:val="24"/>
                <w:szCs w:val="24"/>
              </w:rPr>
              <w:t xml:space="preserve"> for everyone</w:t>
            </w:r>
            <w:r w:rsidR="0073715F">
              <w:rPr>
                <w:rFonts w:ascii="Arial" w:hAnsi="Arial" w:cs="Arial"/>
                <w:sz w:val="24"/>
                <w:szCs w:val="24"/>
              </w:rPr>
              <w:t xml:space="preserve"> currently</w:t>
            </w:r>
            <w:r w:rsidR="00755C42">
              <w:rPr>
                <w:rFonts w:ascii="Arial" w:hAnsi="Arial" w:cs="Arial"/>
                <w:sz w:val="24"/>
                <w:szCs w:val="24"/>
              </w:rPr>
              <w:t>.</w:t>
            </w:r>
            <w:r w:rsidR="00FD4DBD">
              <w:rPr>
                <w:rFonts w:ascii="Arial" w:hAnsi="Arial" w:cs="Arial"/>
                <w:sz w:val="24"/>
                <w:szCs w:val="24"/>
              </w:rPr>
              <w:t xml:space="preserve"> The Hub should be open soon</w:t>
            </w:r>
            <w:r w:rsidR="001B2A8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7BF2E95" w14:textId="77777777" w:rsidR="002534CE" w:rsidRDefault="002534C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AD14C1" w14:textId="41062A98" w:rsidR="00FD4DBD" w:rsidRDefault="00FD4DBD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BN </w:t>
            </w:r>
            <w:r w:rsidR="001B2A88">
              <w:rPr>
                <w:rFonts w:ascii="Arial" w:hAnsi="Arial" w:cs="Arial"/>
                <w:sz w:val="24"/>
                <w:szCs w:val="24"/>
              </w:rPr>
              <w:t xml:space="preserve">asked will there </w:t>
            </w:r>
            <w:r>
              <w:rPr>
                <w:rFonts w:ascii="Arial" w:hAnsi="Arial" w:cs="Arial"/>
                <w:sz w:val="24"/>
                <w:szCs w:val="24"/>
              </w:rPr>
              <w:t xml:space="preserve">be a landline to the Hub </w:t>
            </w:r>
            <w:r w:rsidR="00A710AE" w:rsidRPr="00C31C36">
              <w:rPr>
                <w:rFonts w:ascii="Arial" w:hAnsi="Arial" w:cs="Arial"/>
                <w:sz w:val="16"/>
                <w:szCs w:val="16"/>
              </w:rPr>
              <w:t>[</w:t>
            </w:r>
            <w:r w:rsidR="0056204A" w:rsidRPr="00C31C36">
              <w:rPr>
                <w:rFonts w:ascii="Arial" w:hAnsi="Arial" w:cs="Arial"/>
                <w:color w:val="FF0000"/>
                <w:sz w:val="16"/>
                <w:szCs w:val="16"/>
              </w:rPr>
              <w:t>10</w:t>
            </w:r>
            <w:r w:rsidR="00A710AE" w:rsidRPr="00C31C36">
              <w:rPr>
                <w:rFonts w:ascii="Arial" w:hAnsi="Arial" w:cs="Arial"/>
                <w:color w:val="FF0000"/>
                <w:sz w:val="16"/>
                <w:szCs w:val="16"/>
              </w:rPr>
              <w:t>]</w:t>
            </w:r>
          </w:p>
          <w:p w14:paraId="6B6DB620" w14:textId="77777777" w:rsidR="002534CE" w:rsidRDefault="002534CE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  <w:p w14:paraId="5DF99A20" w14:textId="23AFA7F2" w:rsidR="00D72BE6" w:rsidRDefault="002534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LW mentioned we may ask the customers to have input into the Hub</w:t>
            </w:r>
            <w:r w:rsidR="00C80600">
              <w:rPr>
                <w:rFonts w:ascii="Arial" w:hAnsi="Arial" w:cs="Arial"/>
                <w:sz w:val="24"/>
                <w:szCs w:val="24"/>
              </w:rPr>
              <w:t>s design etc and he hopes to have a video by the next meeting.</w:t>
            </w:r>
          </w:p>
          <w:p w14:paraId="2F31D2EB" w14:textId="77777777" w:rsidR="002455C8" w:rsidRDefault="002455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5B36" w14:textId="77777777" w:rsidR="002455C8" w:rsidRDefault="002455C8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2455C8" w14:paraId="6EB10E12" w14:textId="77777777" w:rsidTr="002455C8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0845" w14:textId="77777777" w:rsidR="002455C8" w:rsidRDefault="002455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C33A7" w14:textId="630F5383" w:rsidR="002455C8" w:rsidRPr="00EB194D" w:rsidRDefault="00EB194D" w:rsidP="000B52F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194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Local Area Budget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7FC8" w14:textId="77777777" w:rsidR="002455C8" w:rsidRDefault="002455C8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2455C8" w14:paraId="104713AA" w14:textId="77777777" w:rsidTr="002455C8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5B078" w14:textId="77777777" w:rsidR="002455C8" w:rsidRDefault="002455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6EDD" w14:textId="52773950" w:rsidR="002455C8" w:rsidRDefault="00C80600" w:rsidP="002455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LW </w:t>
            </w:r>
            <w:r w:rsidR="00243724">
              <w:rPr>
                <w:rFonts w:ascii="Arial" w:hAnsi="Arial" w:cs="Arial"/>
                <w:sz w:val="24"/>
                <w:szCs w:val="24"/>
              </w:rPr>
              <w:t xml:space="preserve">discussed budget and how the money </w:t>
            </w:r>
            <w:r w:rsidR="00C2466F">
              <w:rPr>
                <w:rFonts w:ascii="Arial" w:hAnsi="Arial" w:cs="Arial"/>
                <w:sz w:val="24"/>
                <w:szCs w:val="24"/>
              </w:rPr>
              <w:t>hasn</w:t>
            </w:r>
            <w:r w:rsidR="00243724">
              <w:rPr>
                <w:rFonts w:ascii="Arial" w:hAnsi="Arial" w:cs="Arial"/>
                <w:sz w:val="24"/>
                <w:szCs w:val="24"/>
              </w:rPr>
              <w:t xml:space="preserve">’t been </w:t>
            </w:r>
            <w:r w:rsidR="001B2A88">
              <w:rPr>
                <w:rFonts w:ascii="Arial" w:hAnsi="Arial" w:cs="Arial"/>
                <w:sz w:val="24"/>
                <w:szCs w:val="24"/>
              </w:rPr>
              <w:t>utilised in Washington.</w:t>
            </w:r>
          </w:p>
          <w:p w14:paraId="46A182F3" w14:textId="77777777" w:rsidR="00C2466F" w:rsidRDefault="00C2466F" w:rsidP="002455C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E05F29" w14:textId="21AE8E75" w:rsidR="00C2466F" w:rsidRDefault="00C2466F" w:rsidP="002455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KB advised on a previous </w:t>
            </w:r>
            <w:r w:rsidR="001B2A88">
              <w:rPr>
                <w:rFonts w:ascii="Arial" w:hAnsi="Arial" w:cs="Arial"/>
                <w:sz w:val="24"/>
                <w:szCs w:val="24"/>
              </w:rPr>
              <w:t>budget spend for benches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B2A88">
              <w:rPr>
                <w:rFonts w:ascii="Arial" w:hAnsi="Arial" w:cs="Arial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 xml:space="preserve"> a community area</w:t>
            </w:r>
            <w:r w:rsidR="001B2A88">
              <w:rPr>
                <w:rFonts w:ascii="Arial" w:hAnsi="Arial" w:cs="Arial"/>
                <w:sz w:val="24"/>
                <w:szCs w:val="24"/>
              </w:rPr>
              <w:t xml:space="preserve"> in Washington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DEDFBBE" w14:textId="77777777" w:rsidR="00C2466F" w:rsidRDefault="00C2466F" w:rsidP="002455C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15867D" w14:textId="23DAE44B" w:rsidR="00C2466F" w:rsidRDefault="00C2466F" w:rsidP="002455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MS asked how this is advertised etc – KB advised it is usually the NC who requests it</w:t>
            </w:r>
            <w:r w:rsidR="001B2A88">
              <w:rPr>
                <w:rFonts w:ascii="Arial" w:hAnsi="Arial" w:cs="Arial"/>
                <w:sz w:val="24"/>
                <w:szCs w:val="24"/>
              </w:rPr>
              <w:t xml:space="preserve"> to make improvements to the area in which they manage. </w:t>
            </w:r>
          </w:p>
          <w:p w14:paraId="2E92D6DC" w14:textId="77777777" w:rsidR="00C2466F" w:rsidRDefault="00C2466F" w:rsidP="002455C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34A286" w14:textId="24CAC6CF" w:rsidR="00471444" w:rsidRDefault="00C2466F" w:rsidP="002455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MS asked what the value of the budget is – LW advised it was £6000</w:t>
            </w:r>
            <w:r w:rsidR="00C31C36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 xml:space="preserve">however it cannot be carried over to the next financial year </w:t>
            </w:r>
            <w:r w:rsidR="00471444">
              <w:rPr>
                <w:rFonts w:ascii="Arial" w:hAnsi="Arial" w:cs="Arial"/>
                <w:sz w:val="24"/>
                <w:szCs w:val="24"/>
              </w:rPr>
              <w:t xml:space="preserve">so we should be </w:t>
            </w:r>
            <w:r w:rsidR="001B2A88">
              <w:rPr>
                <w:rFonts w:ascii="Arial" w:hAnsi="Arial" w:cs="Arial"/>
                <w:sz w:val="24"/>
                <w:szCs w:val="24"/>
              </w:rPr>
              <w:t>utilising this budget</w:t>
            </w:r>
            <w:r w:rsidR="0047144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4F59883" w14:textId="77777777" w:rsidR="00450C0E" w:rsidRDefault="00450C0E" w:rsidP="002455C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6D60A1" w14:textId="21A41334" w:rsidR="00471444" w:rsidRDefault="00450C0E" w:rsidP="002455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BN</w:t>
            </w:r>
            <w:r w:rsidR="0047144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B76C4">
              <w:rPr>
                <w:rFonts w:ascii="Arial" w:hAnsi="Arial" w:cs="Arial"/>
                <w:sz w:val="24"/>
                <w:szCs w:val="24"/>
              </w:rPr>
              <w:t xml:space="preserve">advised of </w:t>
            </w:r>
            <w:r w:rsidR="00C31C36">
              <w:rPr>
                <w:rFonts w:ascii="Arial" w:hAnsi="Arial" w:cs="Arial"/>
                <w:sz w:val="24"/>
                <w:szCs w:val="24"/>
              </w:rPr>
              <w:t>g</w:t>
            </w:r>
            <w:r w:rsidR="00FB76C4">
              <w:rPr>
                <w:rFonts w:ascii="Arial" w:hAnsi="Arial" w:cs="Arial"/>
                <w:sz w:val="24"/>
                <w:szCs w:val="24"/>
              </w:rPr>
              <w:t xml:space="preserve">rassed area that have been churned up and could have used the money to </w:t>
            </w:r>
            <w:r w:rsidR="00CE2C2D">
              <w:rPr>
                <w:rFonts w:ascii="Arial" w:hAnsi="Arial" w:cs="Arial"/>
                <w:sz w:val="24"/>
                <w:szCs w:val="24"/>
              </w:rPr>
              <w:t>make right. KB advised BN to speak to NC</w:t>
            </w:r>
            <w:r w:rsidR="001B2A88">
              <w:rPr>
                <w:rFonts w:ascii="Arial" w:hAnsi="Arial" w:cs="Arial"/>
                <w:sz w:val="24"/>
                <w:szCs w:val="24"/>
              </w:rPr>
              <w:t xml:space="preserve"> so that an application can be made if this </w:t>
            </w:r>
            <w:proofErr w:type="gramStart"/>
            <w:r w:rsidR="001B2A88">
              <w:rPr>
                <w:rFonts w:ascii="Arial" w:hAnsi="Arial" w:cs="Arial"/>
                <w:sz w:val="24"/>
                <w:szCs w:val="24"/>
              </w:rPr>
              <w:t>is</w:t>
            </w:r>
            <w:proofErr w:type="gramEnd"/>
            <w:r w:rsidR="001B2A88">
              <w:rPr>
                <w:rFonts w:ascii="Arial" w:hAnsi="Arial" w:cs="Arial"/>
                <w:sz w:val="24"/>
                <w:szCs w:val="24"/>
              </w:rPr>
              <w:t xml:space="preserve"> something the housing team would support. </w:t>
            </w:r>
          </w:p>
          <w:p w14:paraId="55FE72D0" w14:textId="77777777" w:rsidR="00CE2C2D" w:rsidRDefault="00CE2C2D" w:rsidP="002455C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533272" w14:textId="37EEF83B" w:rsidR="00EA68A9" w:rsidRDefault="007172CE" w:rsidP="002455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MS I think we need a session on what the NC does and what they can do </w:t>
            </w:r>
            <w:r w:rsidR="00C31C36" w:rsidRPr="00C31C36">
              <w:rPr>
                <w:rFonts w:ascii="Arial" w:hAnsi="Arial" w:cs="Arial"/>
                <w:color w:val="FF0000"/>
                <w:sz w:val="16"/>
                <w:szCs w:val="16"/>
              </w:rPr>
              <w:t>[11]</w:t>
            </w:r>
          </w:p>
          <w:p w14:paraId="33BD6077" w14:textId="57195B5C" w:rsidR="00EA68A9" w:rsidRDefault="00EA68A9" w:rsidP="002455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7E97" w14:textId="77777777" w:rsidR="002455C8" w:rsidRDefault="002455C8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2455C8" w14:paraId="639F1DAF" w14:textId="77777777" w:rsidTr="002455C8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2C11" w14:textId="77777777" w:rsidR="002455C8" w:rsidRDefault="002455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94159" w14:textId="18A7C1A1" w:rsidR="002455C8" w:rsidRPr="00EB194D" w:rsidRDefault="00EB194D" w:rsidP="000B52F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194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Chair Appointment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BD83" w14:textId="77777777" w:rsidR="002455C8" w:rsidRDefault="002455C8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2455C8" w14:paraId="479FD40A" w14:textId="77777777" w:rsidTr="002455C8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2AD45" w14:textId="77777777" w:rsidR="002455C8" w:rsidRDefault="002455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2315" w14:textId="65B5C620" w:rsidR="002455C8" w:rsidRDefault="007172C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</w:t>
            </w:r>
            <w:r w:rsidR="001B2A88">
              <w:rPr>
                <w:rFonts w:ascii="Arial" w:hAnsi="Arial" w:cs="Arial"/>
                <w:color w:val="000000" w:themeColor="text1"/>
                <w:sz w:val="24"/>
                <w:szCs w:val="24"/>
              </w:rPr>
              <w:t>B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advised that A</w:t>
            </w:r>
            <w:r w:rsidR="001B2A88">
              <w:rPr>
                <w:rFonts w:ascii="Arial" w:hAnsi="Arial" w:cs="Arial"/>
                <w:color w:val="000000" w:themeColor="text1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had resigned </w:t>
            </w:r>
            <w:r w:rsidR="0046584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from the position </w:t>
            </w:r>
            <w:r w:rsidR="001B2A8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of chair </w:t>
            </w:r>
            <w:r w:rsidR="008C6C2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and that </w:t>
            </w:r>
            <w:r w:rsidR="004B7853">
              <w:rPr>
                <w:rFonts w:ascii="Arial" w:hAnsi="Arial" w:cs="Arial"/>
                <w:color w:val="000000" w:themeColor="text1"/>
                <w:sz w:val="24"/>
                <w:szCs w:val="24"/>
              </w:rPr>
              <w:t>following offering the opportunity to the group</w:t>
            </w:r>
            <w:r w:rsidR="00C31C3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r w:rsidR="008C6C2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MS </w:t>
            </w:r>
            <w:r w:rsidR="004B7853">
              <w:rPr>
                <w:rFonts w:ascii="Arial" w:hAnsi="Arial" w:cs="Arial"/>
                <w:color w:val="000000" w:themeColor="text1"/>
                <w:sz w:val="24"/>
                <w:szCs w:val="24"/>
              </w:rPr>
              <w:t>has expressed her</w:t>
            </w:r>
            <w:r w:rsidR="008C6C2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interest</w:t>
            </w:r>
            <w:r w:rsidR="004B785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in taking the position of chair if there </w:t>
            </w:r>
            <w:proofErr w:type="gramStart"/>
            <w:r w:rsidR="004B7853">
              <w:rPr>
                <w:rFonts w:ascii="Arial" w:hAnsi="Arial" w:cs="Arial"/>
                <w:color w:val="000000" w:themeColor="text1"/>
                <w:sz w:val="24"/>
                <w:szCs w:val="24"/>
              </w:rPr>
              <w:t>are</w:t>
            </w:r>
            <w:proofErr w:type="gramEnd"/>
            <w:r w:rsidR="004B785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no other members that would wish to do so</w:t>
            </w:r>
            <w:r w:rsidR="008C6C2D">
              <w:rPr>
                <w:rFonts w:ascii="Arial" w:hAnsi="Arial" w:cs="Arial"/>
                <w:color w:val="000000" w:themeColor="text1"/>
                <w:sz w:val="24"/>
                <w:szCs w:val="24"/>
              </w:rPr>
              <w:t>, does anyone have any comments</w:t>
            </w:r>
            <w:r w:rsidR="004B7853">
              <w:rPr>
                <w:rFonts w:ascii="Arial" w:hAnsi="Arial" w:cs="Arial"/>
                <w:color w:val="000000" w:themeColor="text1"/>
                <w:sz w:val="24"/>
                <w:szCs w:val="24"/>
              </w:rPr>
              <w:t>?</w:t>
            </w:r>
          </w:p>
          <w:p w14:paraId="5A1281E0" w14:textId="77777777" w:rsidR="008C6C2D" w:rsidRDefault="008C6C2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00ED031" w14:textId="1239A927" w:rsidR="002455C8" w:rsidRPr="00C31C36" w:rsidRDefault="008C6C2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All attendees agreed on MS </w:t>
            </w:r>
            <w:r w:rsidR="0046584F">
              <w:rPr>
                <w:rFonts w:ascii="Arial" w:hAnsi="Arial" w:cs="Arial"/>
                <w:color w:val="000000" w:themeColor="text1"/>
                <w:sz w:val="24"/>
                <w:szCs w:val="24"/>
              </w:rPr>
              <w:t>be</w:t>
            </w:r>
            <w:r w:rsidR="004B7853">
              <w:rPr>
                <w:rFonts w:ascii="Arial" w:hAnsi="Arial" w:cs="Arial"/>
                <w:color w:val="000000" w:themeColor="text1"/>
                <w:sz w:val="24"/>
                <w:szCs w:val="24"/>
              </w:rPr>
              <w:t>coming the</w:t>
            </w:r>
            <w:r w:rsidR="0046584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new Chair</w:t>
            </w:r>
            <w:r w:rsidR="004B785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of Washington Customer and Community Voice.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A4CB" w14:textId="77777777" w:rsidR="002455C8" w:rsidRDefault="002455C8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2455C8" w14:paraId="0DA20B02" w14:textId="77777777" w:rsidTr="002455C8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6ABC" w14:textId="77777777" w:rsidR="002455C8" w:rsidRDefault="002455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985BC" w14:textId="5A670497" w:rsidR="002455C8" w:rsidRDefault="00EB194D" w:rsidP="000B52F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Aspire Grant/Local budget Applications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7C87" w14:textId="77777777" w:rsidR="002455C8" w:rsidRDefault="002455C8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EB194D" w14:paraId="7706DB9D" w14:textId="77777777" w:rsidTr="002455C8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F452" w14:textId="1905C42B" w:rsidR="00EB194D" w:rsidRDefault="00EB19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A6D8" w14:textId="04673345" w:rsidR="00EB194D" w:rsidRDefault="005E026F" w:rsidP="00EB194D">
            <w:pPr>
              <w:rPr>
                <w:rFonts w:ascii="Arial" w:hAnsi="Arial" w:cs="Arial"/>
                <w:sz w:val="24"/>
                <w:szCs w:val="24"/>
              </w:rPr>
            </w:pPr>
            <w:r w:rsidRPr="005E026F">
              <w:rPr>
                <w:rFonts w:ascii="Arial" w:hAnsi="Arial" w:cs="Arial"/>
                <w:sz w:val="24"/>
                <w:szCs w:val="24"/>
              </w:rPr>
              <w:t xml:space="preserve">AD asked what an Aspire Grant is – LW explained </w:t>
            </w:r>
            <w:r w:rsidR="00840DC1">
              <w:rPr>
                <w:rFonts w:ascii="Arial" w:hAnsi="Arial" w:cs="Arial"/>
                <w:sz w:val="24"/>
                <w:szCs w:val="24"/>
              </w:rPr>
              <w:t xml:space="preserve">how the Aspire </w:t>
            </w:r>
            <w:r w:rsidR="00687238">
              <w:rPr>
                <w:rFonts w:ascii="Arial" w:hAnsi="Arial" w:cs="Arial"/>
                <w:sz w:val="24"/>
                <w:szCs w:val="24"/>
              </w:rPr>
              <w:t>Fund works</w:t>
            </w:r>
            <w:r w:rsidR="004B785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8308ED7" w14:textId="77777777" w:rsidR="004B7853" w:rsidRDefault="004B7853" w:rsidP="00EB194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F6849A" w14:textId="6153A2DB" w:rsidR="00C758B5" w:rsidRDefault="00C758B5" w:rsidP="00EB19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General discussion </w:t>
            </w:r>
            <w:r w:rsidR="00847A61">
              <w:rPr>
                <w:rFonts w:ascii="Arial" w:hAnsi="Arial" w:cs="Arial"/>
                <w:sz w:val="24"/>
                <w:szCs w:val="24"/>
              </w:rPr>
              <w:t xml:space="preserve">around Aspire </w:t>
            </w:r>
            <w:r w:rsidR="004B7853">
              <w:rPr>
                <w:rFonts w:ascii="Arial" w:hAnsi="Arial" w:cs="Arial"/>
                <w:sz w:val="24"/>
                <w:szCs w:val="24"/>
              </w:rPr>
              <w:t>applications.</w:t>
            </w:r>
          </w:p>
          <w:p w14:paraId="73F05C69" w14:textId="77777777" w:rsidR="004B7853" w:rsidRDefault="004B7853" w:rsidP="00EB194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9BD0FF" w14:textId="4A5E760A" w:rsidR="005E026F" w:rsidRPr="005E026F" w:rsidRDefault="004B7853" w:rsidP="00EB19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KB</w:t>
            </w:r>
            <w:r w:rsidR="00C31C3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- advised the budget for 2023/24 has been fully utilised in the community.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8CFF" w14:textId="77777777" w:rsidR="00EB194D" w:rsidRDefault="00EB194D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EB194D" w14:paraId="5720405D" w14:textId="77777777" w:rsidTr="002455C8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942A" w14:textId="77777777" w:rsidR="00EB194D" w:rsidRDefault="00EB19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FC34" w14:textId="3FA44BB2" w:rsidR="00EB194D" w:rsidRPr="00EB194D" w:rsidRDefault="00EB194D" w:rsidP="00EB194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Decoration (Repairs &amp; Maintenance)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34ED" w14:textId="77777777" w:rsidR="00EB194D" w:rsidRDefault="00EB194D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2455C8" w14:paraId="166DF644" w14:textId="77777777" w:rsidTr="002455C8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CF58A" w14:textId="2A4DB9AD" w:rsidR="002455C8" w:rsidRDefault="002455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EB194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3DDB" w14:textId="381A90A5" w:rsidR="002455C8" w:rsidRDefault="004B7853" w:rsidP="002455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C6C3" w14:textId="77777777" w:rsidR="002455C8" w:rsidRDefault="002455C8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2455C8" w14:paraId="55D3EE76" w14:textId="77777777" w:rsidTr="002455C8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56DD" w14:textId="77777777" w:rsidR="002455C8" w:rsidRDefault="002455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A0CB1" w14:textId="69F58602" w:rsidR="002455C8" w:rsidRPr="00EB194D" w:rsidRDefault="00EB194D" w:rsidP="00EB194D">
            <w:pPr>
              <w:rPr>
                <w:rFonts w:ascii="Arial" w:hAnsi="Arial" w:cs="Arial"/>
                <w:sz w:val="24"/>
                <w:szCs w:val="24"/>
              </w:rPr>
            </w:pPr>
            <w:r w:rsidRPr="00EB194D"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EB194D">
              <w:rPr>
                <w:rFonts w:ascii="Arial" w:hAnsi="Arial" w:cs="Arial"/>
                <w:b/>
                <w:bCs/>
                <w:sz w:val="24"/>
                <w:szCs w:val="24"/>
              </w:rPr>
              <w:t>Any Other Business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A2D1" w14:textId="77777777" w:rsidR="002455C8" w:rsidRDefault="002455C8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2455C8" w14:paraId="6DD93C07" w14:textId="77777777" w:rsidTr="002455C8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00A19" w14:textId="1857D3D5" w:rsidR="002455C8" w:rsidRDefault="002455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EB194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023C4" w14:textId="097E9989" w:rsidR="002455C8" w:rsidRDefault="00D221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C31C36">
              <w:rPr>
                <w:rFonts w:ascii="Arial" w:hAnsi="Arial" w:cs="Arial"/>
                <w:sz w:val="24"/>
                <w:szCs w:val="24"/>
              </w:rPr>
              <w:t>/A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095F" w14:textId="77777777" w:rsidR="002455C8" w:rsidRDefault="002455C8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EB194D" w14:paraId="773CB31E" w14:textId="77777777" w:rsidTr="002455C8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CAE0" w14:textId="77777777" w:rsidR="00EB194D" w:rsidRDefault="00EB19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CB1D" w14:textId="70146068" w:rsidR="00EB194D" w:rsidRPr="00EB194D" w:rsidRDefault="00EB194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194D">
              <w:rPr>
                <w:rFonts w:ascii="Arial" w:hAnsi="Arial" w:cs="Arial"/>
                <w:b/>
                <w:bCs/>
                <w:sz w:val="24"/>
                <w:szCs w:val="24"/>
              </w:rPr>
              <w:t>Next Meeting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0C46" w14:textId="77777777" w:rsidR="00EB194D" w:rsidRDefault="00EB194D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EB194D" w14:paraId="3BAFA706" w14:textId="77777777" w:rsidTr="002455C8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9E2A" w14:textId="77777777" w:rsidR="00EB194D" w:rsidRDefault="00EB19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8927" w14:textId="456CFD9E" w:rsidR="00EB194D" w:rsidRDefault="005144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Thursday 20</w:t>
            </w:r>
            <w:r w:rsidRPr="00514436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June</w:t>
            </w:r>
            <w:r w:rsidR="008601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31C36">
              <w:rPr>
                <w:rFonts w:ascii="Arial" w:hAnsi="Arial" w:cs="Arial"/>
                <w:sz w:val="24"/>
                <w:szCs w:val="24"/>
              </w:rPr>
              <w:t>1</w:t>
            </w:r>
            <w:r w:rsidR="00ED5769">
              <w:rPr>
                <w:rFonts w:ascii="Arial" w:hAnsi="Arial" w:cs="Arial"/>
                <w:sz w:val="24"/>
                <w:szCs w:val="24"/>
              </w:rPr>
              <w:t>2:30</w:t>
            </w:r>
            <w:r w:rsidR="00C31C36">
              <w:rPr>
                <w:rFonts w:ascii="Arial" w:hAnsi="Arial" w:cs="Arial"/>
                <w:sz w:val="24"/>
                <w:szCs w:val="24"/>
              </w:rPr>
              <w:t>pm – 1</w:t>
            </w:r>
            <w:r w:rsidR="00ED5769">
              <w:rPr>
                <w:rFonts w:ascii="Arial" w:hAnsi="Arial" w:cs="Arial"/>
                <w:sz w:val="24"/>
                <w:szCs w:val="24"/>
              </w:rPr>
              <w:t>4:30</w:t>
            </w:r>
            <w:r w:rsidR="00C31C36">
              <w:rPr>
                <w:rFonts w:ascii="Arial" w:hAnsi="Arial" w:cs="Arial"/>
                <w:sz w:val="24"/>
                <w:szCs w:val="24"/>
              </w:rPr>
              <w:t>pm</w:t>
            </w:r>
          </w:p>
          <w:p w14:paraId="1E0BB97E" w14:textId="7848002B" w:rsidR="00ED5769" w:rsidRDefault="00ED57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Thursday 19</w:t>
            </w:r>
            <w:r w:rsidRPr="00ED5769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September 12:30pm – 14:30pm</w:t>
            </w:r>
          </w:p>
          <w:p w14:paraId="6ADE30BE" w14:textId="43D580F9" w:rsidR="00ED5769" w:rsidRDefault="00ED57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Tuesday 10</w:t>
            </w:r>
            <w:r w:rsidRPr="00ED5769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September 15:00pm – 17:00pm (Louise Meet and Greet)</w:t>
            </w:r>
          </w:p>
          <w:p w14:paraId="0F9492F8" w14:textId="34C24B43" w:rsidR="00ED5769" w:rsidRDefault="00ED57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E22D" w14:textId="77777777" w:rsidR="00EB194D" w:rsidRDefault="00EB194D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</w:tbl>
    <w:p w14:paraId="3C2816F3" w14:textId="2A142C0A" w:rsidR="00A201F8" w:rsidRDefault="00A201F8"/>
    <w:p w14:paraId="23368731" w14:textId="77777777" w:rsidR="001D7046" w:rsidRDefault="001D7046"/>
    <w:p w14:paraId="0CEF42C9" w14:textId="77777777" w:rsidR="001D7046" w:rsidRDefault="001D7046"/>
    <w:p w14:paraId="5F326D03" w14:textId="77777777" w:rsidR="001D7046" w:rsidRDefault="001D7046"/>
    <w:p w14:paraId="2A17DB57" w14:textId="77777777" w:rsidR="00386D10" w:rsidRDefault="00386D10" w:rsidP="001D7046">
      <w:pPr>
        <w:spacing w:after="200" w:line="276" w:lineRule="auto"/>
        <w:jc w:val="left"/>
        <w:rPr>
          <w:rFonts w:ascii="Arial" w:hAnsi="Arial" w:cs="Arial"/>
          <w:b/>
          <w:sz w:val="20"/>
          <w:u w:val="single"/>
        </w:rPr>
      </w:pPr>
    </w:p>
    <w:p w14:paraId="581782CD" w14:textId="77777777" w:rsidR="00386D10" w:rsidRDefault="00386D10" w:rsidP="001D7046">
      <w:pPr>
        <w:spacing w:after="200" w:line="276" w:lineRule="auto"/>
        <w:jc w:val="left"/>
        <w:rPr>
          <w:rFonts w:ascii="Arial" w:hAnsi="Arial" w:cs="Arial"/>
          <w:b/>
          <w:sz w:val="20"/>
          <w:u w:val="single"/>
        </w:rPr>
      </w:pPr>
    </w:p>
    <w:p w14:paraId="79187BEA" w14:textId="77777777" w:rsidR="00386D10" w:rsidRDefault="00386D10" w:rsidP="001D7046">
      <w:pPr>
        <w:spacing w:after="200" w:line="276" w:lineRule="auto"/>
        <w:jc w:val="left"/>
        <w:rPr>
          <w:rFonts w:ascii="Arial" w:hAnsi="Arial" w:cs="Arial"/>
          <w:b/>
          <w:sz w:val="20"/>
          <w:u w:val="single"/>
        </w:rPr>
      </w:pPr>
    </w:p>
    <w:p w14:paraId="0AAE22A5" w14:textId="77777777" w:rsidR="00386D10" w:rsidRDefault="00386D10" w:rsidP="001D7046">
      <w:pPr>
        <w:spacing w:after="200" w:line="276" w:lineRule="auto"/>
        <w:jc w:val="left"/>
        <w:rPr>
          <w:rFonts w:ascii="Arial" w:hAnsi="Arial" w:cs="Arial"/>
          <w:b/>
          <w:sz w:val="20"/>
          <w:u w:val="single"/>
        </w:rPr>
      </w:pPr>
    </w:p>
    <w:p w14:paraId="5351E117" w14:textId="77777777" w:rsidR="00386D10" w:rsidRDefault="00386D10" w:rsidP="001D7046">
      <w:pPr>
        <w:spacing w:after="200" w:line="276" w:lineRule="auto"/>
        <w:jc w:val="left"/>
        <w:rPr>
          <w:rFonts w:ascii="Arial" w:hAnsi="Arial" w:cs="Arial"/>
          <w:b/>
          <w:sz w:val="20"/>
          <w:u w:val="single"/>
        </w:rPr>
      </w:pPr>
    </w:p>
    <w:p w14:paraId="17EDFD81" w14:textId="77777777" w:rsidR="00386D10" w:rsidRDefault="00386D10" w:rsidP="001D7046">
      <w:pPr>
        <w:spacing w:after="200" w:line="276" w:lineRule="auto"/>
        <w:jc w:val="left"/>
        <w:rPr>
          <w:rFonts w:ascii="Arial" w:hAnsi="Arial" w:cs="Arial"/>
          <w:b/>
          <w:sz w:val="20"/>
          <w:u w:val="single"/>
        </w:rPr>
      </w:pPr>
    </w:p>
    <w:p w14:paraId="78A27BFD" w14:textId="77777777" w:rsidR="00386D10" w:rsidRDefault="00386D10" w:rsidP="001D7046">
      <w:pPr>
        <w:spacing w:after="200" w:line="276" w:lineRule="auto"/>
        <w:jc w:val="left"/>
        <w:rPr>
          <w:rFonts w:ascii="Arial" w:hAnsi="Arial" w:cs="Arial"/>
          <w:b/>
          <w:sz w:val="20"/>
          <w:u w:val="single"/>
        </w:rPr>
      </w:pPr>
    </w:p>
    <w:p w14:paraId="7B6EAD8F" w14:textId="77777777" w:rsidR="00386D10" w:rsidRDefault="00386D10" w:rsidP="001D7046">
      <w:pPr>
        <w:spacing w:after="200" w:line="276" w:lineRule="auto"/>
        <w:jc w:val="left"/>
        <w:rPr>
          <w:rFonts w:ascii="Arial" w:hAnsi="Arial" w:cs="Arial"/>
          <w:b/>
          <w:sz w:val="20"/>
          <w:u w:val="single"/>
        </w:rPr>
      </w:pPr>
    </w:p>
    <w:p w14:paraId="45061ACF" w14:textId="77777777" w:rsidR="00386D10" w:rsidRDefault="00386D10" w:rsidP="001D7046">
      <w:pPr>
        <w:spacing w:after="200" w:line="276" w:lineRule="auto"/>
        <w:jc w:val="left"/>
        <w:rPr>
          <w:rFonts w:ascii="Arial" w:hAnsi="Arial" w:cs="Arial"/>
          <w:b/>
          <w:sz w:val="20"/>
          <w:u w:val="single"/>
        </w:rPr>
      </w:pPr>
    </w:p>
    <w:p w14:paraId="1725D206" w14:textId="77777777" w:rsidR="00386D10" w:rsidRDefault="00386D10" w:rsidP="001D7046">
      <w:pPr>
        <w:spacing w:after="200" w:line="276" w:lineRule="auto"/>
        <w:jc w:val="left"/>
        <w:rPr>
          <w:rFonts w:ascii="Arial" w:hAnsi="Arial" w:cs="Arial"/>
          <w:b/>
          <w:sz w:val="20"/>
          <w:u w:val="single"/>
        </w:rPr>
      </w:pPr>
    </w:p>
    <w:p w14:paraId="3949640F" w14:textId="77777777" w:rsidR="00386D10" w:rsidRDefault="00386D10" w:rsidP="001D7046">
      <w:pPr>
        <w:spacing w:after="200" w:line="276" w:lineRule="auto"/>
        <w:jc w:val="left"/>
        <w:rPr>
          <w:rFonts w:ascii="Arial" w:hAnsi="Arial" w:cs="Arial"/>
          <w:b/>
          <w:sz w:val="20"/>
          <w:u w:val="single"/>
        </w:rPr>
      </w:pPr>
    </w:p>
    <w:p w14:paraId="723C275F" w14:textId="77777777" w:rsidR="00386D10" w:rsidRDefault="00386D10" w:rsidP="001D7046">
      <w:pPr>
        <w:spacing w:after="200" w:line="276" w:lineRule="auto"/>
        <w:jc w:val="left"/>
        <w:rPr>
          <w:rFonts w:ascii="Arial" w:hAnsi="Arial" w:cs="Arial"/>
          <w:b/>
          <w:sz w:val="20"/>
          <w:u w:val="single"/>
        </w:rPr>
      </w:pPr>
    </w:p>
    <w:p w14:paraId="30F514EC" w14:textId="77777777" w:rsidR="00386D10" w:rsidRDefault="00386D10" w:rsidP="001D7046">
      <w:pPr>
        <w:spacing w:after="200" w:line="276" w:lineRule="auto"/>
        <w:jc w:val="left"/>
        <w:rPr>
          <w:rFonts w:ascii="Arial" w:hAnsi="Arial" w:cs="Arial"/>
          <w:b/>
          <w:sz w:val="20"/>
          <w:u w:val="single"/>
        </w:rPr>
      </w:pPr>
    </w:p>
    <w:p w14:paraId="6EA5B7B8" w14:textId="77777777" w:rsidR="00386D10" w:rsidRDefault="00386D10" w:rsidP="001D7046">
      <w:pPr>
        <w:spacing w:after="200" w:line="276" w:lineRule="auto"/>
        <w:jc w:val="left"/>
        <w:rPr>
          <w:rFonts w:ascii="Arial" w:hAnsi="Arial" w:cs="Arial"/>
          <w:b/>
          <w:sz w:val="20"/>
          <w:u w:val="single"/>
        </w:rPr>
      </w:pPr>
    </w:p>
    <w:p w14:paraId="3FC194F0" w14:textId="77777777" w:rsidR="00386D10" w:rsidRDefault="00386D10" w:rsidP="001D7046">
      <w:pPr>
        <w:spacing w:after="200" w:line="276" w:lineRule="auto"/>
        <w:jc w:val="left"/>
        <w:rPr>
          <w:rFonts w:ascii="Arial" w:hAnsi="Arial" w:cs="Arial"/>
          <w:b/>
          <w:sz w:val="20"/>
          <w:u w:val="single"/>
        </w:rPr>
      </w:pPr>
    </w:p>
    <w:p w14:paraId="1E92B06B" w14:textId="77777777" w:rsidR="00386D10" w:rsidRDefault="00386D10" w:rsidP="001D7046">
      <w:pPr>
        <w:spacing w:after="200" w:line="276" w:lineRule="auto"/>
        <w:jc w:val="left"/>
        <w:rPr>
          <w:rFonts w:ascii="Arial" w:hAnsi="Arial" w:cs="Arial"/>
          <w:b/>
          <w:sz w:val="20"/>
          <w:u w:val="single"/>
        </w:rPr>
      </w:pPr>
    </w:p>
    <w:p w14:paraId="5723FD45" w14:textId="77777777" w:rsidR="00386D10" w:rsidRDefault="00386D10" w:rsidP="001D7046">
      <w:pPr>
        <w:spacing w:after="200" w:line="276" w:lineRule="auto"/>
        <w:jc w:val="left"/>
        <w:rPr>
          <w:rFonts w:ascii="Arial" w:hAnsi="Arial" w:cs="Arial"/>
          <w:b/>
          <w:sz w:val="20"/>
          <w:u w:val="single"/>
        </w:rPr>
      </w:pPr>
    </w:p>
    <w:p w14:paraId="25141BF4" w14:textId="77777777" w:rsidR="00386D10" w:rsidRDefault="00386D10" w:rsidP="001D7046">
      <w:pPr>
        <w:spacing w:after="200" w:line="276" w:lineRule="auto"/>
        <w:jc w:val="left"/>
        <w:rPr>
          <w:rFonts w:ascii="Arial" w:hAnsi="Arial" w:cs="Arial"/>
          <w:b/>
          <w:sz w:val="20"/>
          <w:u w:val="single"/>
        </w:rPr>
      </w:pPr>
    </w:p>
    <w:p w14:paraId="68CF54A6" w14:textId="77777777" w:rsidR="00386D10" w:rsidRDefault="00386D10" w:rsidP="001D7046">
      <w:pPr>
        <w:spacing w:after="200" w:line="276" w:lineRule="auto"/>
        <w:jc w:val="left"/>
        <w:rPr>
          <w:rFonts w:ascii="Arial" w:hAnsi="Arial" w:cs="Arial"/>
          <w:b/>
          <w:sz w:val="20"/>
          <w:u w:val="single"/>
        </w:rPr>
      </w:pPr>
    </w:p>
    <w:p w14:paraId="1ED8A1EF" w14:textId="77777777" w:rsidR="00386D10" w:rsidRDefault="00386D10" w:rsidP="001D7046">
      <w:pPr>
        <w:spacing w:after="200" w:line="276" w:lineRule="auto"/>
        <w:jc w:val="left"/>
        <w:rPr>
          <w:rFonts w:ascii="Arial" w:hAnsi="Arial" w:cs="Arial"/>
          <w:b/>
          <w:sz w:val="20"/>
          <w:u w:val="single"/>
        </w:rPr>
      </w:pPr>
    </w:p>
    <w:p w14:paraId="7A290041" w14:textId="77777777" w:rsidR="00386D10" w:rsidRDefault="00386D10" w:rsidP="001D7046">
      <w:pPr>
        <w:spacing w:after="200" w:line="276" w:lineRule="auto"/>
        <w:jc w:val="left"/>
        <w:rPr>
          <w:rFonts w:ascii="Arial" w:hAnsi="Arial" w:cs="Arial"/>
          <w:b/>
          <w:sz w:val="20"/>
          <w:u w:val="single"/>
        </w:rPr>
      </w:pPr>
    </w:p>
    <w:p w14:paraId="760F5037" w14:textId="77C921F7" w:rsidR="001D7046" w:rsidRPr="000838CF" w:rsidRDefault="001D7046" w:rsidP="001D7046">
      <w:pPr>
        <w:spacing w:after="200" w:line="276" w:lineRule="auto"/>
        <w:jc w:val="left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ACTION LOG</w:t>
      </w:r>
    </w:p>
    <w:tbl>
      <w:tblPr>
        <w:tblStyle w:val="TableGrid1"/>
        <w:tblpPr w:leftFromText="180" w:rightFromText="180" w:vertAnchor="text" w:horzAnchor="margin" w:tblpXSpec="center" w:tblpY="197"/>
        <w:tblW w:w="10627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02"/>
        <w:gridCol w:w="5217"/>
        <w:gridCol w:w="2808"/>
      </w:tblGrid>
      <w:tr w:rsidR="001D7046" w:rsidRPr="003726E8" w14:paraId="1F2850E9" w14:textId="77777777" w:rsidTr="00DE15D6">
        <w:trPr>
          <w:trHeight w:val="241"/>
        </w:trPr>
        <w:tc>
          <w:tcPr>
            <w:tcW w:w="1838" w:type="dxa"/>
            <w:tcBorders>
              <w:top w:val="single" w:sz="4" w:space="0" w:color="auto"/>
            </w:tcBorders>
            <w:vAlign w:val="center"/>
          </w:tcPr>
          <w:p w14:paraId="44853B27" w14:textId="77777777" w:rsidR="001D7046" w:rsidRPr="00804850" w:rsidRDefault="001D7046" w:rsidP="00DE15D6">
            <w:pPr>
              <w:jc w:val="center"/>
              <w:rPr>
                <w:rFonts w:ascii="Arial" w:hAnsi="Arial" w:cs="Arial"/>
                <w:b/>
              </w:rPr>
            </w:pPr>
            <w:r w:rsidRPr="00804850">
              <w:rPr>
                <w:rFonts w:ascii="Arial" w:hAnsi="Arial" w:cs="Arial"/>
                <w:b/>
              </w:rPr>
              <w:t>KEY</w:t>
            </w:r>
          </w:p>
        </w:tc>
        <w:tc>
          <w:tcPr>
            <w:tcW w:w="368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3B13AB" w14:textId="77777777" w:rsidR="001D7046" w:rsidRPr="003726E8" w:rsidRDefault="001D7046" w:rsidP="00DE15D6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6E726B" w14:textId="77777777" w:rsidR="001D7046" w:rsidRPr="003726E8" w:rsidRDefault="001D7046" w:rsidP="00DE15D6">
            <w:pPr>
              <w:jc w:val="center"/>
              <w:rPr>
                <w:rFonts w:ascii="Arial" w:hAnsi="Arial" w:cs="Arial"/>
              </w:rPr>
            </w:pPr>
          </w:p>
        </w:tc>
      </w:tr>
      <w:tr w:rsidR="001D7046" w:rsidRPr="003726E8" w14:paraId="3C0745F3" w14:textId="77777777" w:rsidTr="00DE15D6">
        <w:trPr>
          <w:trHeight w:val="241"/>
        </w:trPr>
        <w:tc>
          <w:tcPr>
            <w:tcW w:w="1838" w:type="dxa"/>
            <w:shd w:val="clear" w:color="auto" w:fill="FF0000"/>
            <w:vAlign w:val="center"/>
          </w:tcPr>
          <w:p w14:paraId="68B4AC8B" w14:textId="77777777" w:rsidR="001D7046" w:rsidRPr="003726E8" w:rsidRDefault="001D7046" w:rsidP="00DE15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4C4FA5" w14:textId="77777777" w:rsidR="001D7046" w:rsidRPr="003726E8" w:rsidRDefault="001D7046" w:rsidP="00DE15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Action completion overdue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8987682" w14:textId="77777777" w:rsidR="001D7046" w:rsidRPr="003726E8" w:rsidRDefault="001D7046" w:rsidP="00DE15D6">
            <w:pPr>
              <w:jc w:val="center"/>
              <w:rPr>
                <w:rFonts w:ascii="Arial" w:hAnsi="Arial" w:cs="Arial"/>
              </w:rPr>
            </w:pPr>
          </w:p>
        </w:tc>
      </w:tr>
      <w:tr w:rsidR="001D7046" w:rsidRPr="003726E8" w14:paraId="10B7B770" w14:textId="77777777" w:rsidTr="00DE15D6">
        <w:trPr>
          <w:trHeight w:val="241"/>
        </w:trPr>
        <w:tc>
          <w:tcPr>
            <w:tcW w:w="1838" w:type="dxa"/>
            <w:shd w:val="clear" w:color="auto" w:fill="FFC000"/>
            <w:vAlign w:val="center"/>
          </w:tcPr>
          <w:p w14:paraId="7E134441" w14:textId="77777777" w:rsidR="001D7046" w:rsidRPr="003726E8" w:rsidRDefault="001D7046" w:rsidP="00DE15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2E6EAB" w14:textId="77777777" w:rsidR="001D7046" w:rsidRDefault="001D7046" w:rsidP="00DE15D6">
            <w:pPr>
              <w:rPr>
                <w:rFonts w:ascii="Arial" w:hAnsi="Arial" w:cs="Arial"/>
              </w:rPr>
            </w:pPr>
            <w:r w:rsidRPr="00804850">
              <w:rPr>
                <w:rFonts w:ascii="Arial" w:hAnsi="Arial" w:cs="Arial"/>
              </w:rPr>
              <w:t>Action ongoing and date not due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458761B" w14:textId="77777777" w:rsidR="001D7046" w:rsidRPr="003726E8" w:rsidRDefault="001D7046" w:rsidP="00DE15D6">
            <w:pPr>
              <w:jc w:val="center"/>
              <w:rPr>
                <w:rFonts w:ascii="Arial" w:hAnsi="Arial" w:cs="Arial"/>
              </w:rPr>
            </w:pPr>
          </w:p>
        </w:tc>
      </w:tr>
      <w:tr w:rsidR="001D7046" w:rsidRPr="003726E8" w14:paraId="556F71D1" w14:textId="77777777" w:rsidTr="00DE15D6">
        <w:trPr>
          <w:trHeight w:val="241"/>
        </w:trPr>
        <w:tc>
          <w:tcPr>
            <w:tcW w:w="1838" w:type="dxa"/>
            <w:shd w:val="clear" w:color="auto" w:fill="00B050"/>
            <w:vAlign w:val="center"/>
          </w:tcPr>
          <w:p w14:paraId="7304FE0E" w14:textId="77777777" w:rsidR="001D7046" w:rsidRPr="003726E8" w:rsidRDefault="001D7046" w:rsidP="00DE15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934C09" w14:textId="77777777" w:rsidR="001D7046" w:rsidRPr="00804850" w:rsidRDefault="001D7046" w:rsidP="00DE15D6">
            <w:pPr>
              <w:rPr>
                <w:rFonts w:ascii="Arial" w:hAnsi="Arial" w:cs="Arial"/>
              </w:rPr>
            </w:pPr>
            <w:r w:rsidRPr="00804850">
              <w:rPr>
                <w:rFonts w:ascii="Arial" w:hAnsi="Arial" w:cs="Arial"/>
              </w:rPr>
              <w:t xml:space="preserve">Action </w:t>
            </w:r>
            <w:r>
              <w:rPr>
                <w:rFonts w:ascii="Arial" w:hAnsi="Arial" w:cs="Arial"/>
              </w:rPr>
              <w:t>required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AD8ACF1" w14:textId="77777777" w:rsidR="001D7046" w:rsidRPr="003726E8" w:rsidRDefault="001D7046" w:rsidP="00DE15D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F6E37B8" w14:textId="77777777" w:rsidR="001D7046" w:rsidRDefault="001D7046" w:rsidP="001D7046">
      <w:pPr>
        <w:spacing w:after="200" w:line="276" w:lineRule="auto"/>
        <w:jc w:val="left"/>
        <w:rPr>
          <w:rFonts w:ascii="Arial" w:hAnsi="Arial" w:cs="Arial"/>
          <w:sz w:val="24"/>
          <w:szCs w:val="24"/>
        </w:rPr>
      </w:pPr>
    </w:p>
    <w:tbl>
      <w:tblPr>
        <w:tblStyle w:val="TableGrid1"/>
        <w:tblpPr w:leftFromText="180" w:rightFromText="180" w:vertAnchor="text" w:horzAnchor="margin" w:tblpXSpec="center" w:tblpY="197"/>
        <w:tblW w:w="11224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59"/>
        <w:gridCol w:w="2983"/>
        <w:gridCol w:w="1990"/>
        <w:gridCol w:w="1563"/>
        <w:gridCol w:w="3129"/>
      </w:tblGrid>
      <w:tr w:rsidR="00386D10" w:rsidRPr="00386D10" w14:paraId="11847D3D" w14:textId="77777777" w:rsidTr="00086E8F">
        <w:trPr>
          <w:trHeight w:hRule="exact" w:val="57"/>
        </w:trPr>
        <w:tc>
          <w:tcPr>
            <w:tcW w:w="11224" w:type="dxa"/>
            <w:gridSpan w:val="5"/>
            <w:shd w:val="clear" w:color="auto" w:fill="468E99"/>
            <w:vAlign w:val="center"/>
          </w:tcPr>
          <w:p w14:paraId="3DFC4233" w14:textId="77777777" w:rsidR="00386D10" w:rsidRPr="00386D10" w:rsidRDefault="00386D10" w:rsidP="00386D10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386D10">
              <w:rPr>
                <w:rFonts w:ascii="Arial" w:eastAsiaTheme="minorHAnsi" w:hAnsi="Arial" w:cs="Arial"/>
                <w:sz w:val="24"/>
                <w:szCs w:val="24"/>
              </w:rPr>
              <w:t>888</w:t>
            </w:r>
          </w:p>
        </w:tc>
      </w:tr>
      <w:tr w:rsidR="00386D10" w:rsidRPr="00386D10" w14:paraId="34A9F38A" w14:textId="77777777" w:rsidTr="00086E8F">
        <w:trPr>
          <w:trHeight w:val="241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2C5576B" w14:textId="77777777" w:rsidR="00386D10" w:rsidRPr="00386D10" w:rsidRDefault="00386D10" w:rsidP="00386D10">
            <w:pPr>
              <w:jc w:val="center"/>
              <w:rPr>
                <w:rFonts w:ascii="Arial" w:eastAsiaTheme="minorHAnsi" w:hAnsi="Arial" w:cs="Arial"/>
                <w:b/>
              </w:rPr>
            </w:pPr>
            <w:r w:rsidRPr="00386D10">
              <w:rPr>
                <w:rFonts w:ascii="Arial" w:eastAsiaTheme="minorHAnsi" w:hAnsi="Arial" w:cs="Arial"/>
                <w:b/>
              </w:rPr>
              <w:t>ACTION REF</w:t>
            </w:r>
          </w:p>
        </w:tc>
        <w:tc>
          <w:tcPr>
            <w:tcW w:w="2983" w:type="dxa"/>
            <w:shd w:val="clear" w:color="auto" w:fill="D9D9D9" w:themeFill="background1" w:themeFillShade="D9"/>
            <w:vAlign w:val="center"/>
          </w:tcPr>
          <w:p w14:paraId="07B75793" w14:textId="77777777" w:rsidR="00386D10" w:rsidRPr="00386D10" w:rsidRDefault="00386D10" w:rsidP="00386D10">
            <w:pPr>
              <w:jc w:val="center"/>
              <w:rPr>
                <w:rFonts w:ascii="Arial" w:eastAsiaTheme="minorHAnsi" w:hAnsi="Arial" w:cs="Arial"/>
                <w:b/>
              </w:rPr>
            </w:pPr>
            <w:r w:rsidRPr="00386D10">
              <w:rPr>
                <w:rFonts w:ascii="Arial" w:eastAsiaTheme="minorHAnsi" w:hAnsi="Arial" w:cs="Arial"/>
                <w:b/>
              </w:rPr>
              <w:t>DETAILS</w:t>
            </w:r>
          </w:p>
        </w:tc>
        <w:tc>
          <w:tcPr>
            <w:tcW w:w="1990" w:type="dxa"/>
            <w:shd w:val="clear" w:color="auto" w:fill="D9D9D9" w:themeFill="background1" w:themeFillShade="D9"/>
            <w:vAlign w:val="center"/>
          </w:tcPr>
          <w:p w14:paraId="1FA7629E" w14:textId="77777777" w:rsidR="00386D10" w:rsidRPr="00386D10" w:rsidRDefault="00386D10" w:rsidP="00386D10">
            <w:pPr>
              <w:jc w:val="center"/>
              <w:rPr>
                <w:rFonts w:ascii="Arial" w:eastAsiaTheme="minorHAnsi" w:hAnsi="Arial" w:cs="Arial"/>
                <w:b/>
              </w:rPr>
            </w:pPr>
            <w:r w:rsidRPr="00386D10">
              <w:rPr>
                <w:rFonts w:ascii="Arial" w:eastAsiaTheme="minorHAnsi" w:hAnsi="Arial" w:cs="Arial"/>
                <w:b/>
              </w:rPr>
              <w:t>RESPONSIBILITY</w:t>
            </w:r>
          </w:p>
        </w:tc>
        <w:tc>
          <w:tcPr>
            <w:tcW w:w="1563" w:type="dxa"/>
            <w:shd w:val="clear" w:color="auto" w:fill="D9D9D9" w:themeFill="background1" w:themeFillShade="D9"/>
            <w:vAlign w:val="center"/>
          </w:tcPr>
          <w:p w14:paraId="737F146C" w14:textId="77777777" w:rsidR="00386D10" w:rsidRPr="00386D10" w:rsidRDefault="00386D10" w:rsidP="00386D10">
            <w:pPr>
              <w:jc w:val="center"/>
              <w:rPr>
                <w:rFonts w:ascii="Arial" w:eastAsiaTheme="minorHAnsi" w:hAnsi="Arial" w:cs="Arial"/>
                <w:b/>
              </w:rPr>
            </w:pPr>
            <w:r w:rsidRPr="00386D10">
              <w:rPr>
                <w:rFonts w:ascii="Arial" w:eastAsiaTheme="minorHAnsi" w:hAnsi="Arial" w:cs="Arial"/>
                <w:b/>
              </w:rPr>
              <w:t>TARGET COMPLETION</w:t>
            </w:r>
          </w:p>
        </w:tc>
        <w:tc>
          <w:tcPr>
            <w:tcW w:w="3129" w:type="dxa"/>
            <w:shd w:val="clear" w:color="auto" w:fill="D9D9D9" w:themeFill="background1" w:themeFillShade="D9"/>
            <w:vAlign w:val="center"/>
          </w:tcPr>
          <w:p w14:paraId="6D3F68F2" w14:textId="77777777" w:rsidR="00386D10" w:rsidRPr="00386D10" w:rsidRDefault="00386D10" w:rsidP="00386D10">
            <w:pPr>
              <w:jc w:val="center"/>
              <w:rPr>
                <w:rFonts w:ascii="Arial" w:eastAsiaTheme="minorHAnsi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86D10">
              <w:rPr>
                <w:rFonts w:ascii="Arial" w:eastAsiaTheme="minorHAnsi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STATUS</w:t>
            </w:r>
          </w:p>
        </w:tc>
      </w:tr>
      <w:tr w:rsidR="00386D10" w:rsidRPr="00386D10" w14:paraId="4A4547E6" w14:textId="77777777" w:rsidTr="0023487E">
        <w:trPr>
          <w:trHeight w:val="24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F0D710" w14:textId="709EAE3F" w:rsidR="00386D10" w:rsidRPr="00386D10" w:rsidRDefault="00386D10" w:rsidP="00386D10">
            <w:pPr>
              <w:jc w:val="center"/>
              <w:rPr>
                <w:rFonts w:ascii="Arial" w:eastAsiaTheme="minorHAnsi" w:hAnsi="Arial" w:cs="Arial"/>
                <w:bCs/>
              </w:rPr>
            </w:pPr>
            <w:r>
              <w:rPr>
                <w:rFonts w:ascii="Arial" w:eastAsiaTheme="minorHAnsi" w:hAnsi="Arial" w:cs="Arial"/>
                <w:bCs/>
              </w:rPr>
              <w:t>28</w:t>
            </w:r>
            <w:r w:rsidRPr="00386D10">
              <w:rPr>
                <w:rFonts w:ascii="Arial" w:eastAsiaTheme="minorHAnsi" w:hAnsi="Arial" w:cs="Arial"/>
                <w:bCs/>
              </w:rPr>
              <w:t>.03.24 [1]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CFE411" w14:textId="77777777" w:rsidR="00386D10" w:rsidRDefault="00386D10" w:rsidP="00386D1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we ask the Police to be at future meetings?</w:t>
            </w:r>
          </w:p>
          <w:p w14:paraId="10776A2A" w14:textId="185515A6" w:rsidR="00386D10" w:rsidRPr="00386D10" w:rsidRDefault="00386D10" w:rsidP="00386D10">
            <w:pPr>
              <w:jc w:val="left"/>
              <w:rPr>
                <w:rFonts w:ascii="Arial" w:eastAsiaTheme="minorHAnsi" w:hAnsi="Arial" w:cs="Aria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308FB8" w14:textId="5E9B2A11" w:rsidR="00386D10" w:rsidRPr="00386D10" w:rsidRDefault="00386D10" w:rsidP="00386D10">
            <w:pPr>
              <w:jc w:val="center"/>
              <w:rPr>
                <w:rFonts w:ascii="Arial" w:eastAsiaTheme="minorHAnsi" w:hAnsi="Arial" w:cs="Arial"/>
                <w:bCs/>
              </w:rPr>
            </w:pPr>
            <w:r>
              <w:rPr>
                <w:rFonts w:ascii="Arial" w:eastAsiaTheme="minorHAnsi" w:hAnsi="Arial" w:cs="Arial"/>
                <w:bCs/>
              </w:rPr>
              <w:t>Kim Burnikell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06641A" w14:textId="33788E4B" w:rsidR="00386D10" w:rsidRPr="00386D10" w:rsidRDefault="00386D10" w:rsidP="00386D10">
            <w:pPr>
              <w:jc w:val="center"/>
              <w:rPr>
                <w:rFonts w:ascii="Arial" w:eastAsiaTheme="minorHAnsi" w:hAnsi="Arial" w:cs="Arial"/>
                <w:bCs/>
                <w:lang w:eastAsia="en-GB"/>
              </w:rPr>
            </w:pPr>
            <w:r>
              <w:rPr>
                <w:rFonts w:ascii="Arial" w:eastAsiaTheme="minorHAnsi" w:hAnsi="Arial" w:cs="Arial"/>
                <w:bCs/>
                <w:lang w:eastAsia="en-GB"/>
              </w:rPr>
              <w:t>20.06.24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A3B269D" w14:textId="753C9321" w:rsidR="00386D10" w:rsidRPr="00386D10" w:rsidRDefault="00ED5769" w:rsidP="00386D10">
            <w:pPr>
              <w:rPr>
                <w:rFonts w:ascii="Arial" w:eastAsiaTheme="minorHAnsi" w:hAnsi="Arial" w:cs="Arial"/>
                <w:color w:val="000000" w:themeColor="text1"/>
                <w:highlight w:val="yellow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eastAsiaTheme="minorHAnsi" w:hAnsi="Arial" w:cs="Arial"/>
                <w:color w:val="000000" w:themeColor="text1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Kim to liaise with local housing team to request this. </w:t>
            </w:r>
          </w:p>
        </w:tc>
      </w:tr>
      <w:tr w:rsidR="00386D10" w:rsidRPr="00386D10" w14:paraId="07E8D275" w14:textId="77777777" w:rsidTr="00086E8F">
        <w:trPr>
          <w:trHeight w:val="24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E42DED" w14:textId="3218A44B" w:rsidR="00386D10" w:rsidRPr="00386D10" w:rsidRDefault="00137F39" w:rsidP="00386D10">
            <w:pPr>
              <w:jc w:val="center"/>
              <w:rPr>
                <w:rFonts w:ascii="Arial" w:eastAsiaTheme="minorHAnsi" w:hAnsi="Arial" w:cs="Arial"/>
                <w:bCs/>
              </w:rPr>
            </w:pPr>
            <w:r>
              <w:rPr>
                <w:rFonts w:ascii="Arial" w:eastAsiaTheme="minorHAnsi" w:hAnsi="Arial" w:cs="Arial"/>
                <w:bCs/>
              </w:rPr>
              <w:t>28</w:t>
            </w:r>
            <w:r w:rsidR="00386D10" w:rsidRPr="00386D10">
              <w:rPr>
                <w:rFonts w:ascii="Arial" w:eastAsiaTheme="minorHAnsi" w:hAnsi="Arial" w:cs="Arial"/>
                <w:bCs/>
              </w:rPr>
              <w:t>.03.24 [2]</w:t>
            </w:r>
          </w:p>
          <w:p w14:paraId="72C2C219" w14:textId="77777777" w:rsidR="00386D10" w:rsidRPr="00386D10" w:rsidRDefault="00386D10" w:rsidP="00386D10">
            <w:pPr>
              <w:jc w:val="center"/>
              <w:rPr>
                <w:rFonts w:ascii="Arial" w:eastAsiaTheme="minorHAnsi" w:hAnsi="Arial" w:cs="Arial"/>
                <w:bCs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9D3397" w14:textId="0A621518" w:rsidR="00386D10" w:rsidRPr="00386D10" w:rsidRDefault="00386D10" w:rsidP="00386D10">
            <w:pPr>
              <w:jc w:val="left"/>
              <w:rPr>
                <w:rFonts w:ascii="Arial" w:eastAsiaTheme="minorHAnsi" w:hAnsi="Arial" w:cs="Arial"/>
              </w:rPr>
            </w:pPr>
            <w:r w:rsidRPr="00C0684C">
              <w:rPr>
                <w:rFonts w:ascii="Arial" w:hAnsi="Arial" w:cs="Arial"/>
              </w:rPr>
              <w:t xml:space="preserve">Link to Website showing </w:t>
            </w:r>
            <w:r>
              <w:rPr>
                <w:rFonts w:ascii="Arial" w:hAnsi="Arial" w:cs="Arial"/>
              </w:rPr>
              <w:t xml:space="preserve">Neighbourhood </w:t>
            </w:r>
            <w:r w:rsidRPr="00C0684C">
              <w:rPr>
                <w:rFonts w:ascii="Arial" w:hAnsi="Arial" w:cs="Arial"/>
              </w:rPr>
              <w:t>Co-</w:t>
            </w:r>
            <w:r w:rsidR="00137F39">
              <w:rPr>
                <w:rFonts w:ascii="Arial" w:hAnsi="Arial" w:cs="Arial"/>
              </w:rPr>
              <w:t>o</w:t>
            </w:r>
            <w:r w:rsidRPr="00C0684C">
              <w:rPr>
                <w:rFonts w:ascii="Arial" w:hAnsi="Arial" w:cs="Arial"/>
              </w:rPr>
              <w:t>rdinators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10119" w14:textId="0AD2A116" w:rsidR="00386D10" w:rsidRPr="00386D10" w:rsidRDefault="00137F39" w:rsidP="00386D10">
            <w:pPr>
              <w:jc w:val="center"/>
              <w:rPr>
                <w:rFonts w:ascii="Arial" w:eastAsiaTheme="minorHAnsi" w:hAnsi="Arial" w:cs="Arial"/>
                <w:bCs/>
              </w:rPr>
            </w:pPr>
            <w:r>
              <w:rPr>
                <w:rFonts w:ascii="Arial" w:eastAsiaTheme="minorHAnsi" w:hAnsi="Arial" w:cs="Arial"/>
                <w:bCs/>
              </w:rPr>
              <w:t>Kim Burnikell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23DC5F" w14:textId="18A4F86E" w:rsidR="00386D10" w:rsidRPr="00386D10" w:rsidRDefault="00137F39" w:rsidP="00386D10">
            <w:pPr>
              <w:jc w:val="center"/>
              <w:rPr>
                <w:rFonts w:ascii="Arial" w:eastAsiaTheme="minorHAnsi" w:hAnsi="Arial" w:cs="Arial"/>
                <w:bCs/>
                <w:lang w:eastAsia="en-GB"/>
              </w:rPr>
            </w:pPr>
            <w:r>
              <w:rPr>
                <w:rFonts w:ascii="Arial" w:eastAsiaTheme="minorHAnsi" w:hAnsi="Arial" w:cs="Arial"/>
                <w:bCs/>
                <w:lang w:eastAsia="en-GB"/>
              </w:rPr>
              <w:t>20.06.24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8C9FC82" w14:textId="2643206F" w:rsidR="00386D10" w:rsidRPr="00386D10" w:rsidRDefault="00137F39" w:rsidP="00386D10">
            <w:pPr>
              <w:contextualSpacing/>
              <w:jc w:val="left"/>
              <w:rPr>
                <w:rFonts w:ascii="Arial" w:eastAsiaTheme="minorHAnsi" w:hAnsi="Arial" w:cs="Arial"/>
                <w:color w:val="000000" w:themeColor="text1"/>
                <w:highlight w:val="yellow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eastAsiaTheme="minorHAnsi" w:hAnsi="Arial" w:cs="Arial"/>
                <w:color w:val="000000" w:themeColor="text1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Link has been added to the minutes.</w:t>
            </w:r>
          </w:p>
        </w:tc>
      </w:tr>
      <w:tr w:rsidR="00386D10" w:rsidRPr="00386D10" w14:paraId="617574DC" w14:textId="77777777" w:rsidTr="00ED5769">
        <w:trPr>
          <w:trHeight w:val="24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DE9412" w14:textId="1E2AC41A" w:rsidR="00386D10" w:rsidRPr="00386D10" w:rsidRDefault="00137F39" w:rsidP="00386D10">
            <w:pPr>
              <w:jc w:val="center"/>
              <w:rPr>
                <w:rFonts w:ascii="Arial" w:eastAsiaTheme="minorHAnsi" w:hAnsi="Arial" w:cs="Arial"/>
                <w:bCs/>
              </w:rPr>
            </w:pPr>
            <w:r>
              <w:rPr>
                <w:rFonts w:ascii="Arial" w:eastAsiaTheme="minorHAnsi" w:hAnsi="Arial" w:cs="Arial"/>
                <w:bCs/>
              </w:rPr>
              <w:t>28</w:t>
            </w:r>
            <w:r w:rsidR="00386D10" w:rsidRPr="00386D10">
              <w:rPr>
                <w:rFonts w:ascii="Arial" w:eastAsiaTheme="minorHAnsi" w:hAnsi="Arial" w:cs="Arial"/>
                <w:bCs/>
              </w:rPr>
              <w:t>.03.24 [3]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E3278B" w14:textId="66C6EA30" w:rsidR="00386D10" w:rsidRPr="00386D10" w:rsidRDefault="00386D10" w:rsidP="00386D10">
            <w:pPr>
              <w:jc w:val="left"/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4B348F">
              <w:rPr>
                <w:rFonts w:ascii="Arial" w:hAnsi="Arial" w:cs="Arial"/>
              </w:rPr>
              <w:t xml:space="preserve">heck if AB’s friend can </w:t>
            </w:r>
            <w:r>
              <w:rPr>
                <w:rFonts w:ascii="Arial" w:hAnsi="Arial" w:cs="Arial"/>
              </w:rPr>
              <w:t>remove/replace</w:t>
            </w:r>
            <w:r w:rsidRPr="004B348F">
              <w:rPr>
                <w:rFonts w:ascii="Arial" w:hAnsi="Arial" w:cs="Arial"/>
              </w:rPr>
              <w:t xml:space="preserve"> shrubs in her garden at Harraton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70D165" w14:textId="472A99EB" w:rsidR="00386D10" w:rsidRPr="00386D10" w:rsidRDefault="00137F39" w:rsidP="00386D10">
            <w:pPr>
              <w:jc w:val="center"/>
              <w:rPr>
                <w:rFonts w:ascii="Arial" w:eastAsiaTheme="minorHAnsi" w:hAnsi="Arial" w:cs="Arial"/>
                <w:bCs/>
              </w:rPr>
            </w:pPr>
            <w:r>
              <w:rPr>
                <w:rFonts w:ascii="Arial" w:eastAsiaTheme="minorHAnsi" w:hAnsi="Arial" w:cs="Arial"/>
                <w:bCs/>
              </w:rPr>
              <w:t>Kim Burnikell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DD79E" w14:textId="19A80480" w:rsidR="00386D10" w:rsidRPr="00386D10" w:rsidRDefault="00137F39" w:rsidP="00386D10">
            <w:pPr>
              <w:jc w:val="center"/>
              <w:rPr>
                <w:rFonts w:ascii="Arial" w:eastAsiaTheme="minorHAnsi" w:hAnsi="Arial" w:cs="Arial"/>
                <w:bCs/>
                <w:lang w:eastAsia="en-GB"/>
              </w:rPr>
            </w:pPr>
            <w:r>
              <w:rPr>
                <w:rFonts w:ascii="Arial" w:eastAsiaTheme="minorHAnsi" w:hAnsi="Arial" w:cs="Arial"/>
                <w:bCs/>
                <w:lang w:eastAsia="en-GB"/>
              </w:rPr>
              <w:t>20.06.24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9E5D6FC" w14:textId="54FFBFD4" w:rsidR="00386D10" w:rsidRPr="00386D10" w:rsidRDefault="00ED5769" w:rsidP="00386D10">
            <w:pPr>
              <w:contextualSpacing/>
              <w:jc w:val="left"/>
              <w:rPr>
                <w:rFonts w:ascii="Arial" w:eastAsiaTheme="minorHAnsi" w:hAnsi="Arial" w:cs="Arial"/>
                <w:color w:val="000000" w:themeColor="text1"/>
                <w:highlight w:val="yellow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eastAsiaTheme="minorHAnsi" w:hAnsi="Arial" w:cs="Arial"/>
                <w:color w:val="000000" w:themeColor="text1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Agreed this can be removed.</w:t>
            </w:r>
          </w:p>
        </w:tc>
      </w:tr>
      <w:tr w:rsidR="00386D10" w:rsidRPr="00386D10" w14:paraId="63D3E9A1" w14:textId="77777777" w:rsidTr="00137F39">
        <w:trPr>
          <w:trHeight w:val="24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10AAA" w14:textId="630E0203" w:rsidR="00386D10" w:rsidRPr="00386D10" w:rsidRDefault="00137F39" w:rsidP="00386D10">
            <w:pPr>
              <w:jc w:val="center"/>
              <w:rPr>
                <w:rFonts w:ascii="Arial" w:eastAsiaTheme="minorHAnsi" w:hAnsi="Arial" w:cs="Arial"/>
                <w:bCs/>
              </w:rPr>
            </w:pPr>
            <w:r>
              <w:rPr>
                <w:rFonts w:ascii="Arial" w:eastAsiaTheme="minorHAnsi" w:hAnsi="Arial" w:cs="Arial"/>
                <w:bCs/>
              </w:rPr>
              <w:t>28</w:t>
            </w:r>
            <w:r w:rsidR="00386D10" w:rsidRPr="00386D10">
              <w:rPr>
                <w:rFonts w:ascii="Arial" w:eastAsiaTheme="minorHAnsi" w:hAnsi="Arial" w:cs="Arial"/>
                <w:bCs/>
              </w:rPr>
              <w:t>.03.24 [4]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D3076F" w14:textId="781330A4" w:rsidR="00386D10" w:rsidRPr="00386D10" w:rsidRDefault="00386D10" w:rsidP="00386D10">
            <w:pPr>
              <w:jc w:val="left"/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</w:rPr>
              <w:t>Samantha Ladner-Young name and email incorrect on website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D0E18D" w14:textId="77777777" w:rsidR="00386D10" w:rsidRPr="00386D10" w:rsidRDefault="00386D10" w:rsidP="00386D10">
            <w:pPr>
              <w:jc w:val="center"/>
              <w:rPr>
                <w:rFonts w:ascii="Arial" w:eastAsiaTheme="minorHAnsi" w:hAnsi="Arial" w:cs="Arial"/>
                <w:bCs/>
              </w:rPr>
            </w:pPr>
            <w:r w:rsidRPr="00386D10">
              <w:rPr>
                <w:rFonts w:ascii="Arial" w:eastAsiaTheme="minorHAnsi" w:hAnsi="Arial" w:cs="Arial"/>
                <w:bCs/>
              </w:rPr>
              <w:t>Lewis Walmsley / Communications Team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69A8DB" w14:textId="6FF55D01" w:rsidR="00386D10" w:rsidRPr="00386D10" w:rsidRDefault="00137F39" w:rsidP="00386D10">
            <w:pPr>
              <w:jc w:val="center"/>
              <w:rPr>
                <w:rFonts w:ascii="Arial" w:eastAsiaTheme="minorHAnsi" w:hAnsi="Arial" w:cs="Arial"/>
                <w:bCs/>
                <w:lang w:eastAsia="en-GB"/>
              </w:rPr>
            </w:pPr>
            <w:r>
              <w:rPr>
                <w:rFonts w:ascii="Arial" w:eastAsiaTheme="minorHAnsi" w:hAnsi="Arial" w:cs="Arial"/>
                <w:bCs/>
                <w:lang w:eastAsia="en-GB"/>
              </w:rPr>
              <w:t>20</w:t>
            </w:r>
            <w:r w:rsidR="00386D10" w:rsidRPr="00386D10">
              <w:rPr>
                <w:rFonts w:ascii="Arial" w:eastAsiaTheme="minorHAnsi" w:hAnsi="Arial" w:cs="Arial"/>
                <w:bCs/>
                <w:lang w:eastAsia="en-GB"/>
              </w:rPr>
              <w:t>.06.24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C7F89BD" w14:textId="7EB115F1" w:rsidR="00386D10" w:rsidRPr="00386D10" w:rsidRDefault="00137F39" w:rsidP="00386D10">
            <w:pPr>
              <w:contextualSpacing/>
              <w:jc w:val="left"/>
              <w:rPr>
                <w:rFonts w:ascii="Arial" w:eastAsiaTheme="minorHAnsi" w:hAnsi="Arial" w:cs="Arial"/>
                <w:color w:val="000000" w:themeColor="text1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eastAsiaTheme="minorHAnsi" w:hAnsi="Arial" w:cs="Arial"/>
                <w:color w:val="000000" w:themeColor="text1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This has been amended on the website.</w:t>
            </w:r>
          </w:p>
        </w:tc>
      </w:tr>
      <w:tr w:rsidR="00386D10" w:rsidRPr="00386D10" w14:paraId="1BBACD88" w14:textId="77777777" w:rsidTr="00086E8F">
        <w:trPr>
          <w:trHeight w:val="24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B6BAC0" w14:textId="519B421A" w:rsidR="00386D10" w:rsidRPr="00386D10" w:rsidRDefault="00137F39" w:rsidP="00386D10">
            <w:pPr>
              <w:jc w:val="center"/>
              <w:rPr>
                <w:rFonts w:ascii="Arial" w:eastAsiaTheme="minorHAnsi" w:hAnsi="Arial" w:cs="Arial"/>
                <w:bCs/>
              </w:rPr>
            </w:pPr>
            <w:r>
              <w:rPr>
                <w:rFonts w:ascii="Arial" w:eastAsiaTheme="minorHAnsi" w:hAnsi="Arial" w:cs="Arial"/>
                <w:bCs/>
              </w:rPr>
              <w:t>28</w:t>
            </w:r>
            <w:r w:rsidR="00386D10" w:rsidRPr="00386D10">
              <w:rPr>
                <w:rFonts w:ascii="Arial" w:eastAsiaTheme="minorHAnsi" w:hAnsi="Arial" w:cs="Arial"/>
                <w:bCs/>
              </w:rPr>
              <w:t>.03.24 [5]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273BDB" w14:textId="46D61AB6" w:rsidR="00386D10" w:rsidRPr="00386D10" w:rsidRDefault="00386D10" w:rsidP="00386D10">
            <w:pPr>
              <w:jc w:val="left"/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</w:rPr>
              <w:t xml:space="preserve">Recommendation for meeting to give overview of </w:t>
            </w:r>
            <w:r w:rsidR="00137F39">
              <w:rPr>
                <w:rFonts w:ascii="Arial" w:hAnsi="Arial" w:cs="Arial"/>
              </w:rPr>
              <w:t>w</w:t>
            </w:r>
            <w:r>
              <w:rPr>
                <w:rFonts w:ascii="Arial" w:hAnsi="Arial" w:cs="Arial"/>
              </w:rPr>
              <w:t>ebsite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300DD0" w14:textId="77777777" w:rsidR="00386D10" w:rsidRPr="00386D10" w:rsidRDefault="00386D10" w:rsidP="00386D10">
            <w:pPr>
              <w:jc w:val="center"/>
              <w:rPr>
                <w:rFonts w:ascii="Arial" w:eastAsiaTheme="minorHAnsi" w:hAnsi="Arial" w:cs="Arial"/>
                <w:bCs/>
              </w:rPr>
            </w:pPr>
            <w:r w:rsidRPr="00386D10">
              <w:rPr>
                <w:rFonts w:ascii="Arial" w:eastAsiaTheme="minorHAnsi" w:hAnsi="Arial" w:cs="Arial"/>
                <w:bCs/>
              </w:rPr>
              <w:t>Lewis Walmsley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8EA275" w14:textId="77777777" w:rsidR="00386D10" w:rsidRPr="00386D10" w:rsidRDefault="00386D10" w:rsidP="00386D10">
            <w:pPr>
              <w:jc w:val="center"/>
              <w:rPr>
                <w:rFonts w:ascii="Arial" w:eastAsiaTheme="minorHAnsi" w:hAnsi="Arial" w:cs="Arial"/>
                <w:bCs/>
                <w:lang w:eastAsia="en-GB"/>
              </w:rPr>
            </w:pPr>
            <w:r w:rsidRPr="00386D10">
              <w:rPr>
                <w:rFonts w:ascii="Arial" w:eastAsiaTheme="minorHAnsi" w:hAnsi="Arial" w:cs="Arial"/>
                <w:bCs/>
                <w:lang w:eastAsia="en-GB"/>
              </w:rPr>
              <w:t>No date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0FB1754" w14:textId="16AA33DB" w:rsidR="00386D10" w:rsidRPr="00386D10" w:rsidRDefault="00386D10" w:rsidP="00386D10">
            <w:pPr>
              <w:contextualSpacing/>
              <w:jc w:val="left"/>
              <w:rPr>
                <w:rFonts w:ascii="Arial" w:eastAsiaTheme="minorHAnsi" w:hAnsi="Arial" w:cs="Arial"/>
                <w:color w:val="000000" w:themeColor="text1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86D10">
              <w:rPr>
                <w:rFonts w:ascii="Arial" w:eastAsiaTheme="minorHAnsi" w:hAnsi="Arial" w:cs="Arial"/>
                <w:color w:val="000000" w:themeColor="text1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This will be looked at as part of the ongoing </w:t>
            </w:r>
            <w:r w:rsidR="00137F39">
              <w:rPr>
                <w:rFonts w:ascii="Arial" w:eastAsiaTheme="minorHAnsi" w:hAnsi="Arial" w:cs="Arial"/>
                <w:color w:val="000000" w:themeColor="text1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communication review and a Task and Finish will be arranged </w:t>
            </w:r>
            <w:proofErr w:type="gramStart"/>
            <w:r w:rsidR="00137F39">
              <w:rPr>
                <w:rFonts w:ascii="Arial" w:eastAsiaTheme="minorHAnsi" w:hAnsi="Arial" w:cs="Arial"/>
                <w:color w:val="000000" w:themeColor="text1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at a later date</w:t>
            </w:r>
            <w:proofErr w:type="gramEnd"/>
            <w:r w:rsidR="00137F39">
              <w:rPr>
                <w:rFonts w:ascii="Arial" w:eastAsiaTheme="minorHAnsi" w:hAnsi="Arial" w:cs="Arial"/>
                <w:color w:val="000000" w:themeColor="text1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386D10" w:rsidRPr="00386D10" w14:paraId="43A4D4CC" w14:textId="77777777" w:rsidTr="00086E8F">
        <w:trPr>
          <w:trHeight w:val="24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6B8FFA" w14:textId="6533C36D" w:rsidR="00386D10" w:rsidRPr="00386D10" w:rsidRDefault="00137F39" w:rsidP="00386D10">
            <w:pPr>
              <w:jc w:val="center"/>
              <w:rPr>
                <w:rFonts w:ascii="Arial" w:eastAsiaTheme="minorHAnsi" w:hAnsi="Arial" w:cs="Arial"/>
                <w:bCs/>
              </w:rPr>
            </w:pPr>
            <w:r>
              <w:rPr>
                <w:rFonts w:ascii="Arial" w:eastAsiaTheme="minorHAnsi" w:hAnsi="Arial" w:cs="Arial"/>
                <w:bCs/>
              </w:rPr>
              <w:t>28.03.24 [</w:t>
            </w:r>
            <w:r w:rsidR="00386D10" w:rsidRPr="00386D10">
              <w:rPr>
                <w:rFonts w:ascii="Arial" w:eastAsiaTheme="minorHAnsi" w:hAnsi="Arial" w:cs="Arial"/>
                <w:bCs/>
              </w:rPr>
              <w:t>6</w:t>
            </w:r>
            <w:r>
              <w:rPr>
                <w:rFonts w:ascii="Arial" w:eastAsiaTheme="minorHAnsi" w:hAnsi="Arial" w:cs="Arial"/>
                <w:bCs/>
              </w:rPr>
              <w:t>]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7F6528" w14:textId="395F4EFD" w:rsidR="00386D10" w:rsidRPr="00386D10" w:rsidRDefault="00EC2DA8" w:rsidP="00386D10">
            <w:pPr>
              <w:jc w:val="left"/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386D10">
              <w:rPr>
                <w:rFonts w:ascii="Arial" w:hAnsi="Arial" w:cs="Arial"/>
              </w:rPr>
              <w:t xml:space="preserve">dvertisement on Washington Facebook pages with what is going on 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586243" w14:textId="6E5B8753" w:rsidR="00386D10" w:rsidRPr="00386D10" w:rsidRDefault="00137F39" w:rsidP="00386D10">
            <w:pPr>
              <w:jc w:val="center"/>
              <w:rPr>
                <w:rFonts w:ascii="Arial" w:eastAsiaTheme="minorHAnsi" w:hAnsi="Arial" w:cs="Arial"/>
                <w:bCs/>
              </w:rPr>
            </w:pPr>
            <w:r>
              <w:rPr>
                <w:rFonts w:ascii="Arial" w:eastAsiaTheme="minorHAnsi" w:hAnsi="Arial" w:cs="Arial"/>
                <w:bCs/>
              </w:rPr>
              <w:t>Lewis Walmsley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BE56B1" w14:textId="39F7B69B" w:rsidR="00386D10" w:rsidRPr="00386D10" w:rsidRDefault="00137F39" w:rsidP="00386D10">
            <w:pPr>
              <w:jc w:val="center"/>
              <w:rPr>
                <w:rFonts w:ascii="Arial" w:eastAsiaTheme="minorHAnsi" w:hAnsi="Arial" w:cs="Arial"/>
                <w:bCs/>
                <w:lang w:eastAsia="en-GB"/>
              </w:rPr>
            </w:pPr>
            <w:r>
              <w:rPr>
                <w:rFonts w:ascii="Arial" w:eastAsiaTheme="minorHAnsi" w:hAnsi="Arial" w:cs="Arial"/>
                <w:bCs/>
                <w:lang w:eastAsia="en-GB"/>
              </w:rPr>
              <w:t>20.06.24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D10AC0A" w14:textId="7969809D" w:rsidR="00386D10" w:rsidRPr="00386D10" w:rsidRDefault="00137F39" w:rsidP="00386D10">
            <w:pPr>
              <w:contextualSpacing/>
              <w:jc w:val="center"/>
              <w:rPr>
                <w:rFonts w:ascii="Arial" w:eastAsiaTheme="minorHAnsi" w:hAnsi="Arial" w:cs="Arial"/>
                <w:color w:val="000000" w:themeColor="text1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eastAsiaTheme="minorHAnsi" w:hAnsi="Arial" w:cs="Arial"/>
                <w:color w:val="000000" w:themeColor="text1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 ask Communications Team to link in closely with Local Facebook Groups</w:t>
            </w:r>
            <w:r w:rsidR="00386D10" w:rsidRPr="00386D10">
              <w:rPr>
                <w:rFonts w:ascii="Arial" w:eastAsiaTheme="minorHAnsi" w:hAnsi="Arial" w:cs="Arial"/>
                <w:color w:val="000000" w:themeColor="text1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386D10" w:rsidRPr="00386D10" w14:paraId="03867B12" w14:textId="77777777" w:rsidTr="00ED5769">
        <w:trPr>
          <w:trHeight w:val="24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D5C6CF" w14:textId="25C2F07B" w:rsidR="00386D10" w:rsidRPr="00386D10" w:rsidRDefault="00137F39" w:rsidP="00386D10">
            <w:pPr>
              <w:jc w:val="center"/>
              <w:rPr>
                <w:rFonts w:ascii="Arial" w:eastAsiaTheme="minorHAnsi" w:hAnsi="Arial" w:cs="Arial"/>
                <w:bCs/>
              </w:rPr>
            </w:pPr>
            <w:r>
              <w:rPr>
                <w:rFonts w:ascii="Arial" w:eastAsiaTheme="minorHAnsi" w:hAnsi="Arial" w:cs="Arial"/>
                <w:bCs/>
              </w:rPr>
              <w:t>28.03.24 [7]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38A9C0" w14:textId="7F31A7E5" w:rsidR="00386D10" w:rsidRPr="00386D10" w:rsidRDefault="00EC2DA8" w:rsidP="00386D10">
            <w:pPr>
              <w:jc w:val="left"/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386D10">
              <w:rPr>
                <w:rFonts w:ascii="Arial" w:hAnsi="Arial" w:cs="Arial"/>
              </w:rPr>
              <w:t>eeting dates set in advance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D4E738" w14:textId="60031444" w:rsidR="00386D10" w:rsidRPr="00386D10" w:rsidRDefault="00137F39" w:rsidP="00386D10">
            <w:pPr>
              <w:jc w:val="center"/>
              <w:rPr>
                <w:rFonts w:ascii="Arial" w:eastAsiaTheme="minorHAnsi" w:hAnsi="Arial" w:cs="Arial"/>
                <w:bCs/>
              </w:rPr>
            </w:pPr>
            <w:r>
              <w:rPr>
                <w:rFonts w:ascii="Arial" w:eastAsiaTheme="minorHAnsi" w:hAnsi="Arial" w:cs="Arial"/>
                <w:bCs/>
              </w:rPr>
              <w:t>Kim Burnikell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B7193A" w14:textId="237D429E" w:rsidR="00386D10" w:rsidRPr="00386D10" w:rsidRDefault="00137F39" w:rsidP="00386D10">
            <w:pPr>
              <w:jc w:val="center"/>
              <w:rPr>
                <w:rFonts w:ascii="Arial" w:eastAsiaTheme="minorHAnsi" w:hAnsi="Arial" w:cs="Arial"/>
                <w:bCs/>
                <w:lang w:eastAsia="en-GB"/>
              </w:rPr>
            </w:pPr>
            <w:r>
              <w:rPr>
                <w:rFonts w:ascii="Arial" w:eastAsiaTheme="minorHAnsi" w:hAnsi="Arial" w:cs="Arial"/>
                <w:bCs/>
                <w:lang w:eastAsia="en-GB"/>
              </w:rPr>
              <w:t>20.06.24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B4F7D4C" w14:textId="48E6E999" w:rsidR="00386D10" w:rsidRPr="00386D10" w:rsidRDefault="00ED5769" w:rsidP="00386D10">
            <w:pPr>
              <w:contextualSpacing/>
              <w:jc w:val="left"/>
              <w:rPr>
                <w:rFonts w:ascii="Arial" w:eastAsiaTheme="minorHAnsi" w:hAnsi="Arial" w:cs="Arial"/>
                <w:color w:val="000000" w:themeColor="text1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eastAsiaTheme="minorHAnsi" w:hAnsi="Arial" w:cs="Arial"/>
                <w:color w:val="000000" w:themeColor="text1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These have been added to minutes</w:t>
            </w:r>
          </w:p>
        </w:tc>
      </w:tr>
      <w:tr w:rsidR="00386D10" w:rsidRPr="00386D10" w14:paraId="50B21615" w14:textId="77777777" w:rsidTr="00EC2DA8">
        <w:trPr>
          <w:trHeight w:val="24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2C11D4" w14:textId="3A1C2D7C" w:rsidR="00386D10" w:rsidRPr="00386D10" w:rsidRDefault="00137F39" w:rsidP="00386D10">
            <w:pPr>
              <w:jc w:val="center"/>
              <w:rPr>
                <w:rFonts w:ascii="Arial" w:eastAsiaTheme="minorHAnsi" w:hAnsi="Arial" w:cs="Arial"/>
                <w:bCs/>
              </w:rPr>
            </w:pPr>
            <w:r>
              <w:rPr>
                <w:rFonts w:ascii="Arial" w:eastAsiaTheme="minorHAnsi" w:hAnsi="Arial" w:cs="Arial"/>
                <w:bCs/>
              </w:rPr>
              <w:t>28.03.24 [8]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B4E1A0" w14:textId="2F030995" w:rsidR="00386D10" w:rsidRPr="00386D10" w:rsidRDefault="00386D10" w:rsidP="00386D10">
            <w:pPr>
              <w:jc w:val="left"/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</w:rPr>
              <w:t>Code of Conduct to be sent out with minutes of meeting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406C9F" w14:textId="490605EE" w:rsidR="00386D10" w:rsidRPr="00386D10" w:rsidRDefault="00ED5769" w:rsidP="00386D10">
            <w:pPr>
              <w:jc w:val="center"/>
              <w:rPr>
                <w:rFonts w:ascii="Arial" w:eastAsiaTheme="minorHAnsi" w:hAnsi="Arial" w:cs="Arial"/>
                <w:bCs/>
              </w:rPr>
            </w:pPr>
            <w:r>
              <w:rPr>
                <w:rFonts w:ascii="Arial" w:eastAsiaTheme="minorHAnsi" w:hAnsi="Arial" w:cs="Arial"/>
                <w:bCs/>
              </w:rPr>
              <w:t>Emma Turnbull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40420" w14:textId="77777777" w:rsidR="00386D10" w:rsidRPr="00386D10" w:rsidRDefault="00386D10" w:rsidP="00386D10">
            <w:pPr>
              <w:jc w:val="center"/>
              <w:rPr>
                <w:rFonts w:ascii="Arial" w:eastAsiaTheme="minorHAnsi" w:hAnsi="Arial" w:cs="Arial"/>
                <w:bCs/>
                <w:lang w:eastAsia="en-GB"/>
              </w:rPr>
            </w:pPr>
            <w:r w:rsidRPr="00386D10">
              <w:rPr>
                <w:rFonts w:ascii="Arial" w:eastAsiaTheme="minorHAnsi" w:hAnsi="Arial" w:cs="Arial"/>
                <w:bCs/>
                <w:lang w:eastAsia="en-GB"/>
              </w:rPr>
              <w:t>11.06.24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B6F1CD6" w14:textId="6E2BCABE" w:rsidR="00386D10" w:rsidRPr="00386D10" w:rsidRDefault="00EC2DA8" w:rsidP="00386D10">
            <w:pPr>
              <w:contextualSpacing/>
              <w:jc w:val="left"/>
              <w:rPr>
                <w:rFonts w:ascii="Arial" w:eastAsiaTheme="minorHAnsi" w:hAnsi="Arial" w:cs="Arial"/>
                <w:color w:val="000000" w:themeColor="text1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eastAsiaTheme="minorHAnsi" w:hAnsi="Arial" w:cs="Arial"/>
                <w:color w:val="000000" w:themeColor="text1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This is attached to minutes </w:t>
            </w:r>
          </w:p>
        </w:tc>
      </w:tr>
      <w:tr w:rsidR="00386D10" w:rsidRPr="00386D10" w14:paraId="3F30CEB0" w14:textId="77777777" w:rsidTr="0023487E">
        <w:trPr>
          <w:trHeight w:val="24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142C0F" w14:textId="0D5A35A0" w:rsidR="00386D10" w:rsidRPr="00386D10" w:rsidRDefault="00EC2DA8" w:rsidP="00386D10">
            <w:pPr>
              <w:jc w:val="center"/>
              <w:rPr>
                <w:rFonts w:ascii="Arial" w:eastAsiaTheme="minorHAnsi" w:hAnsi="Arial" w:cs="Arial"/>
                <w:bCs/>
              </w:rPr>
            </w:pPr>
            <w:r>
              <w:rPr>
                <w:rFonts w:ascii="Arial" w:eastAsiaTheme="minorHAnsi" w:hAnsi="Arial" w:cs="Arial"/>
                <w:bCs/>
              </w:rPr>
              <w:t>28.03.24 [9]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EB0422" w14:textId="55E2DBB1" w:rsidR="00386D10" w:rsidRPr="00386D10" w:rsidRDefault="00386D10" w:rsidP="00386D10">
            <w:pPr>
              <w:jc w:val="left"/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</w:rPr>
              <w:t>Will there be a telephone land line to the new Hub within the Galleries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0A472C" w14:textId="4B55EF16" w:rsidR="00386D10" w:rsidRPr="00386D10" w:rsidRDefault="00EC2DA8" w:rsidP="00386D10">
            <w:pPr>
              <w:jc w:val="center"/>
              <w:rPr>
                <w:rFonts w:ascii="Arial" w:eastAsiaTheme="minorHAnsi" w:hAnsi="Arial" w:cs="Arial"/>
                <w:bCs/>
              </w:rPr>
            </w:pPr>
            <w:r>
              <w:rPr>
                <w:rFonts w:ascii="Arial" w:eastAsiaTheme="minorHAnsi" w:hAnsi="Arial" w:cs="Arial"/>
                <w:bCs/>
              </w:rPr>
              <w:t>Kim Burnikell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592D03" w14:textId="53C4CE7F" w:rsidR="00386D10" w:rsidRPr="00386D10" w:rsidRDefault="00EC2DA8" w:rsidP="00386D10">
            <w:pPr>
              <w:jc w:val="center"/>
              <w:rPr>
                <w:rFonts w:ascii="Arial" w:eastAsiaTheme="minorHAnsi" w:hAnsi="Arial" w:cs="Arial"/>
                <w:bCs/>
                <w:lang w:eastAsia="en-GB"/>
              </w:rPr>
            </w:pPr>
            <w:r>
              <w:rPr>
                <w:rFonts w:ascii="Arial" w:eastAsiaTheme="minorHAnsi" w:hAnsi="Arial" w:cs="Arial"/>
                <w:bCs/>
                <w:lang w:eastAsia="en-GB"/>
              </w:rPr>
              <w:t>No date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120B79C" w14:textId="00F5CAD3" w:rsidR="00386D10" w:rsidRPr="00386D10" w:rsidRDefault="00ED5769" w:rsidP="00386D10">
            <w:pPr>
              <w:contextualSpacing/>
              <w:jc w:val="left"/>
              <w:rPr>
                <w:rFonts w:ascii="Arial" w:eastAsiaTheme="minorHAnsi" w:hAnsi="Arial" w:cs="Arial"/>
                <w:color w:val="000000" w:themeColor="text1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eastAsiaTheme="minorHAnsi" w:hAnsi="Arial" w:cs="Arial"/>
                <w:color w:val="000000" w:themeColor="text1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This will be confirmed </w:t>
            </w:r>
            <w:proofErr w:type="gramStart"/>
            <w:r>
              <w:rPr>
                <w:rFonts w:ascii="Arial" w:eastAsiaTheme="minorHAnsi" w:hAnsi="Arial" w:cs="Arial"/>
                <w:color w:val="000000" w:themeColor="text1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at a later date</w:t>
            </w:r>
            <w:proofErr w:type="gramEnd"/>
            <w:r>
              <w:rPr>
                <w:rFonts w:ascii="Arial" w:eastAsiaTheme="minorHAnsi" w:hAnsi="Arial" w:cs="Arial"/>
                <w:color w:val="000000" w:themeColor="text1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</w:t>
            </w:r>
            <w:r w:rsidR="00EC2DA8">
              <w:rPr>
                <w:rFonts w:ascii="Arial" w:eastAsiaTheme="minorHAnsi" w:hAnsi="Arial" w:cs="Arial"/>
                <w:color w:val="000000" w:themeColor="text1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  <w:tr w:rsidR="00386D10" w:rsidRPr="00386D10" w14:paraId="7D8A52E2" w14:textId="77777777" w:rsidTr="0023487E">
        <w:trPr>
          <w:trHeight w:val="24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A65F0" w14:textId="2947D2FD" w:rsidR="00386D10" w:rsidRPr="00386D10" w:rsidRDefault="00EC2DA8" w:rsidP="00386D10">
            <w:pPr>
              <w:jc w:val="center"/>
              <w:rPr>
                <w:rFonts w:ascii="Arial" w:eastAsiaTheme="minorHAnsi" w:hAnsi="Arial" w:cs="Arial"/>
                <w:bCs/>
              </w:rPr>
            </w:pPr>
            <w:r>
              <w:rPr>
                <w:rFonts w:ascii="Arial" w:eastAsiaTheme="minorHAnsi" w:hAnsi="Arial" w:cs="Arial"/>
                <w:bCs/>
              </w:rPr>
              <w:t>28.03.24 [10]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057450" w14:textId="4F23709C" w:rsidR="00386D10" w:rsidRPr="00386D10" w:rsidRDefault="00386D10" w:rsidP="00386D10">
            <w:pPr>
              <w:jc w:val="left"/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</w:rPr>
              <w:t>Hold a session with NC’s so involved members know what they do</w:t>
            </w:r>
            <w:r w:rsidR="00ED5769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4C0FE2" w14:textId="210DD612" w:rsidR="00386D10" w:rsidRPr="00386D10" w:rsidRDefault="00EC2DA8" w:rsidP="00386D10">
            <w:pPr>
              <w:jc w:val="center"/>
              <w:rPr>
                <w:rFonts w:ascii="Arial" w:eastAsiaTheme="minorHAnsi" w:hAnsi="Arial" w:cs="Arial"/>
                <w:bCs/>
              </w:rPr>
            </w:pPr>
            <w:r>
              <w:rPr>
                <w:rFonts w:ascii="Arial" w:eastAsiaTheme="minorHAnsi" w:hAnsi="Arial" w:cs="Arial"/>
                <w:bCs/>
              </w:rPr>
              <w:t>Kim Burnikell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0A1D62" w14:textId="15C44662" w:rsidR="00386D10" w:rsidRPr="00386D10" w:rsidRDefault="00EC2DA8" w:rsidP="00386D10">
            <w:pPr>
              <w:jc w:val="center"/>
              <w:rPr>
                <w:rFonts w:ascii="Arial" w:eastAsiaTheme="minorHAnsi" w:hAnsi="Arial" w:cs="Arial"/>
                <w:bCs/>
                <w:lang w:eastAsia="en-GB"/>
              </w:rPr>
            </w:pPr>
            <w:r>
              <w:rPr>
                <w:rFonts w:ascii="Arial" w:eastAsiaTheme="minorHAnsi" w:hAnsi="Arial" w:cs="Arial"/>
                <w:bCs/>
                <w:lang w:eastAsia="en-GB"/>
              </w:rPr>
              <w:t>No date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215E8A1" w14:textId="7072A7FD" w:rsidR="00386D10" w:rsidRPr="00386D10" w:rsidRDefault="00EC2DA8" w:rsidP="00386D10">
            <w:pPr>
              <w:contextualSpacing/>
              <w:jc w:val="left"/>
              <w:rPr>
                <w:rFonts w:ascii="Arial" w:eastAsiaTheme="minorHAnsi" w:hAnsi="Arial" w:cs="Arial"/>
                <w:color w:val="000000" w:themeColor="text1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eastAsiaTheme="minorHAnsi" w:hAnsi="Arial" w:cs="Arial"/>
                <w:color w:val="000000" w:themeColor="text1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Kim to invite NC to future session</w:t>
            </w:r>
            <w:r w:rsidR="00ED5769">
              <w:rPr>
                <w:rFonts w:ascii="Arial" w:eastAsiaTheme="minorHAnsi" w:hAnsi="Arial" w:cs="Arial"/>
                <w:color w:val="000000" w:themeColor="text1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</w:tbl>
    <w:p w14:paraId="384BBFDF" w14:textId="77777777" w:rsidR="001D7046" w:rsidRDefault="001D7046"/>
    <w:sectPr w:rsidR="001D70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E112A"/>
    <w:multiLevelType w:val="hybridMultilevel"/>
    <w:tmpl w:val="5906C278"/>
    <w:lvl w:ilvl="0" w:tplc="764833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166664"/>
    <w:multiLevelType w:val="hybridMultilevel"/>
    <w:tmpl w:val="B55C2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390AC1"/>
    <w:multiLevelType w:val="hybridMultilevel"/>
    <w:tmpl w:val="BAD07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5606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3943065">
    <w:abstractNumId w:val="2"/>
  </w:num>
  <w:num w:numId="3" w16cid:durableId="1507400191">
    <w:abstractNumId w:val="0"/>
  </w:num>
  <w:num w:numId="4" w16cid:durableId="1125469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5C8"/>
    <w:rsid w:val="00001199"/>
    <w:rsid w:val="000106C0"/>
    <w:rsid w:val="00017DD9"/>
    <w:rsid w:val="0004147B"/>
    <w:rsid w:val="00053BE9"/>
    <w:rsid w:val="00057C13"/>
    <w:rsid w:val="00064DD1"/>
    <w:rsid w:val="00065D1B"/>
    <w:rsid w:val="00066B15"/>
    <w:rsid w:val="00077D46"/>
    <w:rsid w:val="000B0F4D"/>
    <w:rsid w:val="000C7BE4"/>
    <w:rsid w:val="000D5820"/>
    <w:rsid w:val="000E619B"/>
    <w:rsid w:val="000E6C3F"/>
    <w:rsid w:val="00100FAB"/>
    <w:rsid w:val="00124C4F"/>
    <w:rsid w:val="00137F39"/>
    <w:rsid w:val="00167337"/>
    <w:rsid w:val="00174BD5"/>
    <w:rsid w:val="001767FA"/>
    <w:rsid w:val="00180723"/>
    <w:rsid w:val="00185EF2"/>
    <w:rsid w:val="0019023B"/>
    <w:rsid w:val="001A5A45"/>
    <w:rsid w:val="001B2A88"/>
    <w:rsid w:val="001C7DE2"/>
    <w:rsid w:val="001D7046"/>
    <w:rsid w:val="001D7A96"/>
    <w:rsid w:val="001F5F19"/>
    <w:rsid w:val="002346E6"/>
    <w:rsid w:val="0023487E"/>
    <w:rsid w:val="0024107F"/>
    <w:rsid w:val="002411E7"/>
    <w:rsid w:val="00243724"/>
    <w:rsid w:val="002455C8"/>
    <w:rsid w:val="002529D8"/>
    <w:rsid w:val="002534CE"/>
    <w:rsid w:val="00265A3A"/>
    <w:rsid w:val="00283853"/>
    <w:rsid w:val="003049CC"/>
    <w:rsid w:val="00336CF7"/>
    <w:rsid w:val="003445B9"/>
    <w:rsid w:val="00356C0E"/>
    <w:rsid w:val="00373FEB"/>
    <w:rsid w:val="00383955"/>
    <w:rsid w:val="00385A8F"/>
    <w:rsid w:val="00386D10"/>
    <w:rsid w:val="003A394F"/>
    <w:rsid w:val="003B1DFF"/>
    <w:rsid w:val="003C5B37"/>
    <w:rsid w:val="003D4CAF"/>
    <w:rsid w:val="003D5DDE"/>
    <w:rsid w:val="003D5E10"/>
    <w:rsid w:val="003E70C9"/>
    <w:rsid w:val="003F1245"/>
    <w:rsid w:val="0040557A"/>
    <w:rsid w:val="00413C30"/>
    <w:rsid w:val="004274C5"/>
    <w:rsid w:val="00435067"/>
    <w:rsid w:val="00450C0E"/>
    <w:rsid w:val="00454E32"/>
    <w:rsid w:val="0046584F"/>
    <w:rsid w:val="00465A5E"/>
    <w:rsid w:val="00471444"/>
    <w:rsid w:val="00474927"/>
    <w:rsid w:val="00476739"/>
    <w:rsid w:val="00486CDC"/>
    <w:rsid w:val="00487009"/>
    <w:rsid w:val="004B348F"/>
    <w:rsid w:val="004B6719"/>
    <w:rsid w:val="004B7853"/>
    <w:rsid w:val="004E6A7D"/>
    <w:rsid w:val="00501E4D"/>
    <w:rsid w:val="00514436"/>
    <w:rsid w:val="00537613"/>
    <w:rsid w:val="0056204A"/>
    <w:rsid w:val="005643C4"/>
    <w:rsid w:val="00573BA9"/>
    <w:rsid w:val="005E026F"/>
    <w:rsid w:val="006025FB"/>
    <w:rsid w:val="00610736"/>
    <w:rsid w:val="0061106F"/>
    <w:rsid w:val="006131D0"/>
    <w:rsid w:val="00635BDA"/>
    <w:rsid w:val="00642344"/>
    <w:rsid w:val="00644FD9"/>
    <w:rsid w:val="006572BF"/>
    <w:rsid w:val="00672781"/>
    <w:rsid w:val="00687238"/>
    <w:rsid w:val="006A2AA0"/>
    <w:rsid w:val="006B4BF9"/>
    <w:rsid w:val="006F1FFF"/>
    <w:rsid w:val="00711D1C"/>
    <w:rsid w:val="00714288"/>
    <w:rsid w:val="00716973"/>
    <w:rsid w:val="007172CE"/>
    <w:rsid w:val="00722658"/>
    <w:rsid w:val="007346BC"/>
    <w:rsid w:val="0073715F"/>
    <w:rsid w:val="00751BAE"/>
    <w:rsid w:val="00755C42"/>
    <w:rsid w:val="0075758B"/>
    <w:rsid w:val="0077712D"/>
    <w:rsid w:val="00797A69"/>
    <w:rsid w:val="007A6514"/>
    <w:rsid w:val="007A75B6"/>
    <w:rsid w:val="007B5C62"/>
    <w:rsid w:val="007C5AB0"/>
    <w:rsid w:val="007D30F3"/>
    <w:rsid w:val="008018CF"/>
    <w:rsid w:val="00823A30"/>
    <w:rsid w:val="00840DC1"/>
    <w:rsid w:val="008425CB"/>
    <w:rsid w:val="00844EDA"/>
    <w:rsid w:val="00847A61"/>
    <w:rsid w:val="00860137"/>
    <w:rsid w:val="00865B48"/>
    <w:rsid w:val="00875F54"/>
    <w:rsid w:val="008907DB"/>
    <w:rsid w:val="008A0144"/>
    <w:rsid w:val="008A2E1C"/>
    <w:rsid w:val="008A75FD"/>
    <w:rsid w:val="008C6C2D"/>
    <w:rsid w:val="008D1675"/>
    <w:rsid w:val="008E56CF"/>
    <w:rsid w:val="008E65FA"/>
    <w:rsid w:val="00926EAF"/>
    <w:rsid w:val="00954877"/>
    <w:rsid w:val="00955680"/>
    <w:rsid w:val="0095601C"/>
    <w:rsid w:val="009647C3"/>
    <w:rsid w:val="00974660"/>
    <w:rsid w:val="00996502"/>
    <w:rsid w:val="009B4A4D"/>
    <w:rsid w:val="009F48D1"/>
    <w:rsid w:val="009F7B6C"/>
    <w:rsid w:val="00A07400"/>
    <w:rsid w:val="00A201F8"/>
    <w:rsid w:val="00A41336"/>
    <w:rsid w:val="00A53D6E"/>
    <w:rsid w:val="00A57F11"/>
    <w:rsid w:val="00A710AE"/>
    <w:rsid w:val="00A86FC2"/>
    <w:rsid w:val="00A92F99"/>
    <w:rsid w:val="00A95805"/>
    <w:rsid w:val="00AA3166"/>
    <w:rsid w:val="00AD1652"/>
    <w:rsid w:val="00AE1C6F"/>
    <w:rsid w:val="00AE46FA"/>
    <w:rsid w:val="00AE6CA3"/>
    <w:rsid w:val="00AE7B9C"/>
    <w:rsid w:val="00AF2401"/>
    <w:rsid w:val="00AF2754"/>
    <w:rsid w:val="00B01D07"/>
    <w:rsid w:val="00B25D35"/>
    <w:rsid w:val="00B46AB8"/>
    <w:rsid w:val="00B5278D"/>
    <w:rsid w:val="00B8676E"/>
    <w:rsid w:val="00B900A5"/>
    <w:rsid w:val="00BA1FBA"/>
    <w:rsid w:val="00BB1A3D"/>
    <w:rsid w:val="00BE127A"/>
    <w:rsid w:val="00BE6B16"/>
    <w:rsid w:val="00BE6E76"/>
    <w:rsid w:val="00BF6B29"/>
    <w:rsid w:val="00C0684C"/>
    <w:rsid w:val="00C0772B"/>
    <w:rsid w:val="00C2466F"/>
    <w:rsid w:val="00C31C36"/>
    <w:rsid w:val="00C55DBD"/>
    <w:rsid w:val="00C60D5E"/>
    <w:rsid w:val="00C74A4C"/>
    <w:rsid w:val="00C758B5"/>
    <w:rsid w:val="00C76AF5"/>
    <w:rsid w:val="00C80600"/>
    <w:rsid w:val="00C81B91"/>
    <w:rsid w:val="00C871A0"/>
    <w:rsid w:val="00C972E5"/>
    <w:rsid w:val="00CA59EB"/>
    <w:rsid w:val="00CA689F"/>
    <w:rsid w:val="00CB0804"/>
    <w:rsid w:val="00CC5C46"/>
    <w:rsid w:val="00CC7381"/>
    <w:rsid w:val="00CD2231"/>
    <w:rsid w:val="00CD70CE"/>
    <w:rsid w:val="00CE2C2D"/>
    <w:rsid w:val="00CF3ECE"/>
    <w:rsid w:val="00D221BC"/>
    <w:rsid w:val="00D23420"/>
    <w:rsid w:val="00D25DAE"/>
    <w:rsid w:val="00D265DB"/>
    <w:rsid w:val="00D416D0"/>
    <w:rsid w:val="00D46551"/>
    <w:rsid w:val="00D72BE6"/>
    <w:rsid w:val="00D767EB"/>
    <w:rsid w:val="00D8038F"/>
    <w:rsid w:val="00D846EF"/>
    <w:rsid w:val="00DA4682"/>
    <w:rsid w:val="00DA75AF"/>
    <w:rsid w:val="00DC000F"/>
    <w:rsid w:val="00DC009A"/>
    <w:rsid w:val="00DC330B"/>
    <w:rsid w:val="00DC4B11"/>
    <w:rsid w:val="00DD0A6C"/>
    <w:rsid w:val="00DD4DE4"/>
    <w:rsid w:val="00DD5B01"/>
    <w:rsid w:val="00DD60B7"/>
    <w:rsid w:val="00DE5DBF"/>
    <w:rsid w:val="00DF130A"/>
    <w:rsid w:val="00DF69D8"/>
    <w:rsid w:val="00E034F6"/>
    <w:rsid w:val="00E16215"/>
    <w:rsid w:val="00E21066"/>
    <w:rsid w:val="00E21BA7"/>
    <w:rsid w:val="00E37CA9"/>
    <w:rsid w:val="00E41EEC"/>
    <w:rsid w:val="00E4552D"/>
    <w:rsid w:val="00E56F0D"/>
    <w:rsid w:val="00EA08DE"/>
    <w:rsid w:val="00EA68A9"/>
    <w:rsid w:val="00EB194D"/>
    <w:rsid w:val="00EB4E28"/>
    <w:rsid w:val="00EC2DA8"/>
    <w:rsid w:val="00ED5769"/>
    <w:rsid w:val="00EE5DA0"/>
    <w:rsid w:val="00EF3984"/>
    <w:rsid w:val="00F4186F"/>
    <w:rsid w:val="00F6592F"/>
    <w:rsid w:val="00F96DE5"/>
    <w:rsid w:val="00FB76C4"/>
    <w:rsid w:val="00FC2800"/>
    <w:rsid w:val="00FD4DBD"/>
    <w:rsid w:val="00FF11BD"/>
    <w:rsid w:val="00FF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AEB8F"/>
  <w15:chartTrackingRefBased/>
  <w15:docId w15:val="{BC2BC40A-385E-4A95-B705-5016B060A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5C8"/>
    <w:pPr>
      <w:spacing w:after="0" w:line="240" w:lineRule="auto"/>
      <w:jc w:val="both"/>
    </w:pPr>
    <w:rPr>
      <w:rFonts w:ascii="Tahoma" w:eastAsia="Times New Roman" w:hAnsi="Tahoma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5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55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5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55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55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55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5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55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55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55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55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55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55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55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55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5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55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55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5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55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5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5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55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55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55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55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55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55C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455C8"/>
    <w:pPr>
      <w:spacing w:after="0" w:line="240" w:lineRule="auto"/>
    </w:pPr>
    <w:rPr>
      <w:kern w:val="0"/>
      <w14:ligatures w14:val="none"/>
    </w:rPr>
  </w:style>
  <w:style w:type="table" w:styleId="TableGrid">
    <w:name w:val="Table Grid"/>
    <w:basedOn w:val="TableNormal"/>
    <w:uiPriority w:val="59"/>
    <w:rsid w:val="002455C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1D7046"/>
    <w:rPr>
      <w:rFonts w:ascii="Century Gothic" w:hAnsi="Century Gothic"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1D7046"/>
    <w:rPr>
      <w:rFonts w:ascii="Century Gothic" w:eastAsia="Times New Roman" w:hAnsi="Century Gothic" w:cs="Times New Roman"/>
      <w:bCs/>
      <w:kern w:val="0"/>
      <w:sz w:val="24"/>
      <w:szCs w:val="24"/>
      <w14:ligatures w14:val="none"/>
    </w:rPr>
  </w:style>
  <w:style w:type="table" w:customStyle="1" w:styleId="TableGrid1">
    <w:name w:val="Table Grid1"/>
    <w:basedOn w:val="TableNormal"/>
    <w:next w:val="TableGrid"/>
    <w:rsid w:val="001D704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068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684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74660"/>
    <w:pPr>
      <w:spacing w:after="0" w:line="240" w:lineRule="auto"/>
    </w:pPr>
    <w:rPr>
      <w:rFonts w:ascii="Tahoma" w:eastAsia="Times New Roman" w:hAnsi="Tahoma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0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toogroup.com/your-neighbourhood/neighbourhood-co-ordinator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CB76A-1C54-4503-AC07-7F0E7BB70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1774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Gentoo Group</Company>
  <LinksUpToDate>false</LinksUpToDate>
  <CharactersWithSpaces>11869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Turnbull (Customer Voice Assistant)</dc:creator>
  <cp:keywords/>
  <dc:description/>
  <cp:lastModifiedBy>Lewis Walmsley</cp:lastModifiedBy>
  <cp:revision>3</cp:revision>
  <dcterms:created xsi:type="dcterms:W3CDTF">2024-05-13T10:16:00Z</dcterms:created>
  <dcterms:modified xsi:type="dcterms:W3CDTF">2025-01-24T10:13:00Z</dcterms:modified>
</cp:coreProperties>
</file>